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D1780" w14:textId="334A019D" w:rsidR="009F352A" w:rsidRDefault="005A2EB8" w:rsidP="007865BF">
      <w:pPr>
        <w:pStyle w:val="Heading1"/>
        <w:jc w:val="center"/>
      </w:pPr>
      <w:bookmarkStart w:id="0" w:name="_Toc1337463"/>
      <w:r>
        <w:t>ADA Assistance</w:t>
      </w:r>
      <w:bookmarkEnd w:id="0"/>
    </w:p>
    <w:p w14:paraId="392CA560" w14:textId="71F49602" w:rsidR="0070332B" w:rsidRPr="0070332B" w:rsidRDefault="0070332B" w:rsidP="0070332B">
      <w:pPr>
        <w:jc w:val="center"/>
        <w:rPr>
          <w:sz w:val="36"/>
          <w:szCs w:val="36"/>
        </w:rPr>
      </w:pPr>
      <w:r w:rsidRPr="0070332B">
        <w:rPr>
          <w:sz w:val="36"/>
          <w:szCs w:val="36"/>
        </w:rPr>
        <w:t>Write up for http://adahelp.nv.gov</w:t>
      </w:r>
    </w:p>
    <w:p w14:paraId="35689002" w14:textId="491E5B4D" w:rsidR="00551EF4" w:rsidRPr="0070332B" w:rsidRDefault="00551EF4" w:rsidP="0070332B">
      <w:pPr>
        <w:jc w:val="center"/>
        <w:rPr>
          <w:sz w:val="36"/>
          <w:szCs w:val="36"/>
        </w:rPr>
      </w:pPr>
    </w:p>
    <w:p w14:paraId="2CA16840" w14:textId="676ECD12" w:rsidR="007865BF" w:rsidRPr="0070332B" w:rsidRDefault="007865BF" w:rsidP="0070332B">
      <w:pPr>
        <w:jc w:val="center"/>
        <w:rPr>
          <w:sz w:val="36"/>
          <w:szCs w:val="36"/>
        </w:rPr>
      </w:pPr>
    </w:p>
    <w:p w14:paraId="20BE1B7C" w14:textId="2D4C2D49" w:rsidR="007865BF" w:rsidRPr="0070332B" w:rsidRDefault="007865BF" w:rsidP="0070332B">
      <w:pPr>
        <w:jc w:val="center"/>
        <w:rPr>
          <w:sz w:val="36"/>
          <w:szCs w:val="36"/>
        </w:rPr>
      </w:pPr>
    </w:p>
    <w:p w14:paraId="5E72236F" w14:textId="5BC631F7" w:rsidR="007865BF" w:rsidRPr="0070332B" w:rsidRDefault="007865BF" w:rsidP="0070332B">
      <w:pPr>
        <w:jc w:val="center"/>
        <w:rPr>
          <w:sz w:val="36"/>
          <w:szCs w:val="36"/>
        </w:rPr>
      </w:pPr>
    </w:p>
    <w:p w14:paraId="5D77A5FF" w14:textId="52281C99" w:rsidR="007865BF" w:rsidRPr="0070332B" w:rsidRDefault="007865BF" w:rsidP="0070332B">
      <w:pPr>
        <w:jc w:val="center"/>
        <w:rPr>
          <w:sz w:val="36"/>
          <w:szCs w:val="36"/>
        </w:rPr>
      </w:pPr>
    </w:p>
    <w:p w14:paraId="67DE082D" w14:textId="5C8B6EC9" w:rsidR="007865BF" w:rsidRPr="0070332B" w:rsidRDefault="007865BF" w:rsidP="0070332B">
      <w:pPr>
        <w:jc w:val="center"/>
        <w:rPr>
          <w:sz w:val="36"/>
          <w:szCs w:val="36"/>
        </w:rPr>
      </w:pPr>
      <w:r w:rsidRPr="0070332B">
        <w:rPr>
          <w:sz w:val="36"/>
          <w:szCs w:val="36"/>
        </w:rPr>
        <w:t>14 Feb 2019</w:t>
      </w:r>
    </w:p>
    <w:p w14:paraId="6C25F872" w14:textId="1C2CDB8C" w:rsidR="007865BF" w:rsidRPr="0070332B" w:rsidRDefault="007865BF" w:rsidP="0070332B">
      <w:pPr>
        <w:jc w:val="center"/>
        <w:rPr>
          <w:sz w:val="36"/>
          <w:szCs w:val="36"/>
        </w:rPr>
      </w:pPr>
      <w:r w:rsidRPr="0070332B">
        <w:rPr>
          <w:sz w:val="36"/>
          <w:szCs w:val="36"/>
        </w:rPr>
        <w:t>Victor Van Horn</w:t>
      </w:r>
    </w:p>
    <w:p w14:paraId="508268C7" w14:textId="35FA8A50" w:rsidR="007865BF" w:rsidRDefault="007865BF" w:rsidP="00551EF4"/>
    <w:p w14:paraId="6798E7BE" w14:textId="6FFF4534" w:rsidR="007865BF" w:rsidRDefault="007865BF" w:rsidP="00551EF4"/>
    <w:bookmarkStart w:id="1" w:name="_GoBack" w:displacedByCustomXml="next"/>
    <w:bookmarkEnd w:id="1" w:displacedByCustomXml="next"/>
    <w:sdt>
      <w:sdtPr>
        <w:rPr>
          <w:rFonts w:asciiTheme="minorHAnsi" w:eastAsiaTheme="minorHAnsi" w:hAnsiTheme="minorHAnsi" w:cstheme="minorBidi"/>
          <w:color w:val="auto"/>
          <w:sz w:val="22"/>
          <w:szCs w:val="22"/>
        </w:rPr>
        <w:id w:val="-303320494"/>
        <w:docPartObj>
          <w:docPartGallery w:val="Table of Contents"/>
          <w:docPartUnique/>
        </w:docPartObj>
      </w:sdtPr>
      <w:sdtEndPr>
        <w:rPr>
          <w:b/>
          <w:bCs/>
          <w:noProof/>
        </w:rPr>
      </w:sdtEndPr>
      <w:sdtContent>
        <w:p w14:paraId="244BACE0" w14:textId="74803ECC" w:rsidR="008111F6" w:rsidRDefault="008111F6">
          <w:pPr>
            <w:pStyle w:val="TOCHeading"/>
          </w:pPr>
          <w:r>
            <w:t>Table of Contents</w:t>
          </w:r>
        </w:p>
        <w:p w14:paraId="2C43D071" w14:textId="1E5C7670" w:rsidR="004A0753" w:rsidRDefault="008111F6">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337463" w:history="1">
            <w:r w:rsidR="004A0753" w:rsidRPr="00BE13DC">
              <w:rPr>
                <w:rStyle w:val="Hyperlink"/>
                <w:noProof/>
              </w:rPr>
              <w:t>ADA Assistance</w:t>
            </w:r>
            <w:r w:rsidR="004A0753">
              <w:rPr>
                <w:noProof/>
                <w:webHidden/>
              </w:rPr>
              <w:tab/>
            </w:r>
            <w:r w:rsidR="004A0753">
              <w:rPr>
                <w:noProof/>
                <w:webHidden/>
              </w:rPr>
              <w:fldChar w:fldCharType="begin"/>
            </w:r>
            <w:r w:rsidR="004A0753">
              <w:rPr>
                <w:noProof/>
                <w:webHidden/>
              </w:rPr>
              <w:instrText xml:space="preserve"> PAGEREF _Toc1337463 \h </w:instrText>
            </w:r>
            <w:r w:rsidR="004A0753">
              <w:rPr>
                <w:noProof/>
                <w:webHidden/>
              </w:rPr>
            </w:r>
            <w:r w:rsidR="004A0753">
              <w:rPr>
                <w:noProof/>
                <w:webHidden/>
              </w:rPr>
              <w:fldChar w:fldCharType="separate"/>
            </w:r>
            <w:r w:rsidR="004A0753">
              <w:rPr>
                <w:noProof/>
                <w:webHidden/>
              </w:rPr>
              <w:t>1</w:t>
            </w:r>
            <w:r w:rsidR="004A0753">
              <w:rPr>
                <w:noProof/>
                <w:webHidden/>
              </w:rPr>
              <w:fldChar w:fldCharType="end"/>
            </w:r>
          </w:hyperlink>
        </w:p>
        <w:p w14:paraId="40A03766" w14:textId="431DE235" w:rsidR="004A0753" w:rsidRDefault="004A0753">
          <w:pPr>
            <w:pStyle w:val="TOC2"/>
            <w:tabs>
              <w:tab w:val="right" w:leader="dot" w:pos="9350"/>
            </w:tabs>
            <w:rPr>
              <w:rFonts w:eastAsiaTheme="minorEastAsia"/>
              <w:noProof/>
            </w:rPr>
          </w:pPr>
          <w:hyperlink w:anchor="_Toc1337464" w:history="1">
            <w:r w:rsidRPr="00BE13DC">
              <w:rPr>
                <w:rStyle w:val="Hyperlink"/>
                <w:noProof/>
              </w:rPr>
              <w:t>System Overview</w:t>
            </w:r>
            <w:r>
              <w:rPr>
                <w:noProof/>
                <w:webHidden/>
              </w:rPr>
              <w:tab/>
            </w:r>
            <w:r>
              <w:rPr>
                <w:noProof/>
                <w:webHidden/>
              </w:rPr>
              <w:fldChar w:fldCharType="begin"/>
            </w:r>
            <w:r>
              <w:rPr>
                <w:noProof/>
                <w:webHidden/>
              </w:rPr>
              <w:instrText xml:space="preserve"> PAGEREF _Toc1337464 \h </w:instrText>
            </w:r>
            <w:r>
              <w:rPr>
                <w:noProof/>
                <w:webHidden/>
              </w:rPr>
            </w:r>
            <w:r>
              <w:rPr>
                <w:noProof/>
                <w:webHidden/>
              </w:rPr>
              <w:fldChar w:fldCharType="separate"/>
            </w:r>
            <w:r>
              <w:rPr>
                <w:noProof/>
                <w:webHidden/>
              </w:rPr>
              <w:t>3</w:t>
            </w:r>
            <w:r>
              <w:rPr>
                <w:noProof/>
                <w:webHidden/>
              </w:rPr>
              <w:fldChar w:fldCharType="end"/>
            </w:r>
          </w:hyperlink>
        </w:p>
        <w:p w14:paraId="5D7A0E4F" w14:textId="0257DAA7" w:rsidR="004A0753" w:rsidRDefault="004A0753">
          <w:pPr>
            <w:pStyle w:val="TOC2"/>
            <w:tabs>
              <w:tab w:val="right" w:leader="dot" w:pos="9350"/>
            </w:tabs>
            <w:rPr>
              <w:rFonts w:eastAsiaTheme="minorEastAsia"/>
              <w:noProof/>
            </w:rPr>
          </w:pPr>
          <w:hyperlink w:anchor="_Toc1337465" w:history="1">
            <w:r w:rsidRPr="00BE13DC">
              <w:rPr>
                <w:rStyle w:val="Hyperlink"/>
                <w:noProof/>
              </w:rPr>
              <w:t>User Flows</w:t>
            </w:r>
            <w:r>
              <w:rPr>
                <w:noProof/>
                <w:webHidden/>
              </w:rPr>
              <w:tab/>
            </w:r>
            <w:r>
              <w:rPr>
                <w:noProof/>
                <w:webHidden/>
              </w:rPr>
              <w:fldChar w:fldCharType="begin"/>
            </w:r>
            <w:r>
              <w:rPr>
                <w:noProof/>
                <w:webHidden/>
              </w:rPr>
              <w:instrText xml:space="preserve"> PAGEREF _Toc1337465 \h </w:instrText>
            </w:r>
            <w:r>
              <w:rPr>
                <w:noProof/>
                <w:webHidden/>
              </w:rPr>
            </w:r>
            <w:r>
              <w:rPr>
                <w:noProof/>
                <w:webHidden/>
              </w:rPr>
              <w:fldChar w:fldCharType="separate"/>
            </w:r>
            <w:r>
              <w:rPr>
                <w:noProof/>
                <w:webHidden/>
              </w:rPr>
              <w:t>4</w:t>
            </w:r>
            <w:r>
              <w:rPr>
                <w:noProof/>
                <w:webHidden/>
              </w:rPr>
              <w:fldChar w:fldCharType="end"/>
            </w:r>
          </w:hyperlink>
        </w:p>
        <w:p w14:paraId="2E83C6C4" w14:textId="66922E66" w:rsidR="004A0753" w:rsidRDefault="004A0753">
          <w:pPr>
            <w:pStyle w:val="TOC3"/>
            <w:tabs>
              <w:tab w:val="right" w:leader="dot" w:pos="9350"/>
            </w:tabs>
            <w:rPr>
              <w:rFonts w:eastAsiaTheme="minorEastAsia"/>
              <w:noProof/>
            </w:rPr>
          </w:pPr>
          <w:hyperlink w:anchor="_Toc1337466" w:history="1">
            <w:r w:rsidRPr="00BE13DC">
              <w:rPr>
                <w:rStyle w:val="Hyperlink"/>
                <w:noProof/>
              </w:rPr>
              <w:t>System Flow Chart</w:t>
            </w:r>
            <w:r>
              <w:rPr>
                <w:noProof/>
                <w:webHidden/>
              </w:rPr>
              <w:tab/>
            </w:r>
            <w:r>
              <w:rPr>
                <w:noProof/>
                <w:webHidden/>
              </w:rPr>
              <w:fldChar w:fldCharType="begin"/>
            </w:r>
            <w:r>
              <w:rPr>
                <w:noProof/>
                <w:webHidden/>
              </w:rPr>
              <w:instrText xml:space="preserve"> PAGEREF _Toc1337466 \h </w:instrText>
            </w:r>
            <w:r>
              <w:rPr>
                <w:noProof/>
                <w:webHidden/>
              </w:rPr>
            </w:r>
            <w:r>
              <w:rPr>
                <w:noProof/>
                <w:webHidden/>
              </w:rPr>
              <w:fldChar w:fldCharType="separate"/>
            </w:r>
            <w:r>
              <w:rPr>
                <w:noProof/>
                <w:webHidden/>
              </w:rPr>
              <w:t>4</w:t>
            </w:r>
            <w:r>
              <w:rPr>
                <w:noProof/>
                <w:webHidden/>
              </w:rPr>
              <w:fldChar w:fldCharType="end"/>
            </w:r>
          </w:hyperlink>
        </w:p>
        <w:p w14:paraId="106D0D6B" w14:textId="63F97A32" w:rsidR="004A0753" w:rsidRDefault="004A0753">
          <w:pPr>
            <w:pStyle w:val="TOC3"/>
            <w:tabs>
              <w:tab w:val="right" w:leader="dot" w:pos="9350"/>
            </w:tabs>
            <w:rPr>
              <w:rFonts w:eastAsiaTheme="minorEastAsia"/>
              <w:noProof/>
            </w:rPr>
          </w:pPr>
          <w:hyperlink w:anchor="_Toc1337467" w:history="1">
            <w:r w:rsidRPr="00BE13DC">
              <w:rPr>
                <w:rStyle w:val="Hyperlink"/>
                <w:noProof/>
              </w:rPr>
              <w:t>The End User Flow (General Public)</w:t>
            </w:r>
            <w:r>
              <w:rPr>
                <w:noProof/>
                <w:webHidden/>
              </w:rPr>
              <w:tab/>
            </w:r>
            <w:r>
              <w:rPr>
                <w:noProof/>
                <w:webHidden/>
              </w:rPr>
              <w:fldChar w:fldCharType="begin"/>
            </w:r>
            <w:r>
              <w:rPr>
                <w:noProof/>
                <w:webHidden/>
              </w:rPr>
              <w:instrText xml:space="preserve"> PAGEREF _Toc1337467 \h </w:instrText>
            </w:r>
            <w:r>
              <w:rPr>
                <w:noProof/>
                <w:webHidden/>
              </w:rPr>
            </w:r>
            <w:r>
              <w:rPr>
                <w:noProof/>
                <w:webHidden/>
              </w:rPr>
              <w:fldChar w:fldCharType="separate"/>
            </w:r>
            <w:r>
              <w:rPr>
                <w:noProof/>
                <w:webHidden/>
              </w:rPr>
              <w:t>5</w:t>
            </w:r>
            <w:r>
              <w:rPr>
                <w:noProof/>
                <w:webHidden/>
              </w:rPr>
              <w:fldChar w:fldCharType="end"/>
            </w:r>
          </w:hyperlink>
        </w:p>
        <w:p w14:paraId="42A88EE6" w14:textId="5DF05123" w:rsidR="004A0753" w:rsidRDefault="004A0753">
          <w:pPr>
            <w:pStyle w:val="TOC3"/>
            <w:tabs>
              <w:tab w:val="right" w:leader="dot" w:pos="9350"/>
            </w:tabs>
            <w:rPr>
              <w:rFonts w:eastAsiaTheme="minorEastAsia"/>
              <w:noProof/>
            </w:rPr>
          </w:pPr>
          <w:hyperlink w:anchor="_Toc1337468" w:history="1">
            <w:r w:rsidRPr="00BE13DC">
              <w:rPr>
                <w:rStyle w:val="Hyperlink"/>
                <w:noProof/>
              </w:rPr>
              <w:t>State of Nevada Department PIOs and Administrators Flow</w:t>
            </w:r>
            <w:r>
              <w:rPr>
                <w:noProof/>
                <w:webHidden/>
              </w:rPr>
              <w:tab/>
            </w:r>
            <w:r>
              <w:rPr>
                <w:noProof/>
                <w:webHidden/>
              </w:rPr>
              <w:fldChar w:fldCharType="begin"/>
            </w:r>
            <w:r>
              <w:rPr>
                <w:noProof/>
                <w:webHidden/>
              </w:rPr>
              <w:instrText xml:space="preserve"> PAGEREF _Toc1337468 \h </w:instrText>
            </w:r>
            <w:r>
              <w:rPr>
                <w:noProof/>
                <w:webHidden/>
              </w:rPr>
            </w:r>
            <w:r>
              <w:rPr>
                <w:noProof/>
                <w:webHidden/>
              </w:rPr>
              <w:fldChar w:fldCharType="separate"/>
            </w:r>
            <w:r>
              <w:rPr>
                <w:noProof/>
                <w:webHidden/>
              </w:rPr>
              <w:t>6</w:t>
            </w:r>
            <w:r>
              <w:rPr>
                <w:noProof/>
                <w:webHidden/>
              </w:rPr>
              <w:fldChar w:fldCharType="end"/>
            </w:r>
          </w:hyperlink>
        </w:p>
        <w:p w14:paraId="577EDCE7" w14:textId="532AAF75" w:rsidR="004A0753" w:rsidRDefault="004A0753">
          <w:pPr>
            <w:pStyle w:val="TOC2"/>
            <w:tabs>
              <w:tab w:val="right" w:leader="dot" w:pos="9350"/>
            </w:tabs>
            <w:rPr>
              <w:rFonts w:eastAsiaTheme="minorEastAsia"/>
              <w:noProof/>
            </w:rPr>
          </w:pPr>
          <w:hyperlink w:anchor="_Toc1337469" w:history="1">
            <w:r w:rsidRPr="00BE13DC">
              <w:rPr>
                <w:rStyle w:val="Hyperlink"/>
                <w:noProof/>
              </w:rPr>
              <w:t>Setting the Department Contacts</w:t>
            </w:r>
            <w:r>
              <w:rPr>
                <w:noProof/>
                <w:webHidden/>
              </w:rPr>
              <w:tab/>
            </w:r>
            <w:r>
              <w:rPr>
                <w:noProof/>
                <w:webHidden/>
              </w:rPr>
              <w:fldChar w:fldCharType="begin"/>
            </w:r>
            <w:r>
              <w:rPr>
                <w:noProof/>
                <w:webHidden/>
              </w:rPr>
              <w:instrText xml:space="preserve"> PAGEREF _Toc1337469 \h </w:instrText>
            </w:r>
            <w:r>
              <w:rPr>
                <w:noProof/>
                <w:webHidden/>
              </w:rPr>
            </w:r>
            <w:r>
              <w:rPr>
                <w:noProof/>
                <w:webHidden/>
              </w:rPr>
              <w:fldChar w:fldCharType="separate"/>
            </w:r>
            <w:r>
              <w:rPr>
                <w:noProof/>
                <w:webHidden/>
              </w:rPr>
              <w:t>9</w:t>
            </w:r>
            <w:r>
              <w:rPr>
                <w:noProof/>
                <w:webHidden/>
              </w:rPr>
              <w:fldChar w:fldCharType="end"/>
            </w:r>
          </w:hyperlink>
        </w:p>
        <w:p w14:paraId="38ED7178" w14:textId="773F2130" w:rsidR="004A0753" w:rsidRDefault="004A0753">
          <w:pPr>
            <w:pStyle w:val="TOC2"/>
            <w:tabs>
              <w:tab w:val="right" w:leader="dot" w:pos="9350"/>
            </w:tabs>
            <w:rPr>
              <w:rFonts w:eastAsiaTheme="minorEastAsia"/>
              <w:noProof/>
            </w:rPr>
          </w:pPr>
          <w:hyperlink w:anchor="_Toc1337470" w:history="1">
            <w:r w:rsidRPr="00BE13DC">
              <w:rPr>
                <w:rStyle w:val="Hyperlink"/>
                <w:noProof/>
              </w:rPr>
              <w:t>Reporting Features</w:t>
            </w:r>
            <w:r>
              <w:rPr>
                <w:noProof/>
                <w:webHidden/>
              </w:rPr>
              <w:tab/>
            </w:r>
            <w:r>
              <w:rPr>
                <w:noProof/>
                <w:webHidden/>
              </w:rPr>
              <w:fldChar w:fldCharType="begin"/>
            </w:r>
            <w:r>
              <w:rPr>
                <w:noProof/>
                <w:webHidden/>
              </w:rPr>
              <w:instrText xml:space="preserve"> PAGEREF _Toc1337470 \h </w:instrText>
            </w:r>
            <w:r>
              <w:rPr>
                <w:noProof/>
                <w:webHidden/>
              </w:rPr>
            </w:r>
            <w:r>
              <w:rPr>
                <w:noProof/>
                <w:webHidden/>
              </w:rPr>
              <w:fldChar w:fldCharType="separate"/>
            </w:r>
            <w:r>
              <w:rPr>
                <w:noProof/>
                <w:webHidden/>
              </w:rPr>
              <w:t>11</w:t>
            </w:r>
            <w:r>
              <w:rPr>
                <w:noProof/>
                <w:webHidden/>
              </w:rPr>
              <w:fldChar w:fldCharType="end"/>
            </w:r>
          </w:hyperlink>
        </w:p>
        <w:p w14:paraId="0826E37C" w14:textId="3DCA037A" w:rsidR="004A0753" w:rsidRDefault="004A0753">
          <w:pPr>
            <w:pStyle w:val="TOC3"/>
            <w:tabs>
              <w:tab w:val="right" w:leader="dot" w:pos="9350"/>
            </w:tabs>
            <w:rPr>
              <w:rFonts w:eastAsiaTheme="minorEastAsia"/>
              <w:noProof/>
            </w:rPr>
          </w:pPr>
          <w:hyperlink w:anchor="_Toc1337471" w:history="1">
            <w:r w:rsidRPr="00BE13DC">
              <w:rPr>
                <w:rStyle w:val="Hyperlink"/>
                <w:noProof/>
              </w:rPr>
              <w:t>Example Emails for Admin group and Department</w:t>
            </w:r>
            <w:r>
              <w:rPr>
                <w:noProof/>
                <w:webHidden/>
              </w:rPr>
              <w:tab/>
            </w:r>
            <w:r>
              <w:rPr>
                <w:noProof/>
                <w:webHidden/>
              </w:rPr>
              <w:fldChar w:fldCharType="begin"/>
            </w:r>
            <w:r>
              <w:rPr>
                <w:noProof/>
                <w:webHidden/>
              </w:rPr>
              <w:instrText xml:space="preserve"> PAGEREF _Toc1337471 \h </w:instrText>
            </w:r>
            <w:r>
              <w:rPr>
                <w:noProof/>
                <w:webHidden/>
              </w:rPr>
            </w:r>
            <w:r>
              <w:rPr>
                <w:noProof/>
                <w:webHidden/>
              </w:rPr>
              <w:fldChar w:fldCharType="separate"/>
            </w:r>
            <w:r>
              <w:rPr>
                <w:noProof/>
                <w:webHidden/>
              </w:rPr>
              <w:t>12</w:t>
            </w:r>
            <w:r>
              <w:rPr>
                <w:noProof/>
                <w:webHidden/>
              </w:rPr>
              <w:fldChar w:fldCharType="end"/>
            </w:r>
          </w:hyperlink>
        </w:p>
        <w:p w14:paraId="56F1CC2F" w14:textId="60529D2A" w:rsidR="004A0753" w:rsidRDefault="004A0753">
          <w:pPr>
            <w:pStyle w:val="TOC3"/>
            <w:tabs>
              <w:tab w:val="right" w:leader="dot" w:pos="9350"/>
            </w:tabs>
            <w:rPr>
              <w:rFonts w:eastAsiaTheme="minorEastAsia"/>
              <w:noProof/>
            </w:rPr>
          </w:pPr>
          <w:hyperlink w:anchor="_Toc1337472" w:history="1">
            <w:r w:rsidRPr="00BE13DC">
              <w:rPr>
                <w:rStyle w:val="Hyperlink"/>
                <w:noProof/>
              </w:rPr>
              <w:t>Example Email Submitter would receive</w:t>
            </w:r>
            <w:r>
              <w:rPr>
                <w:noProof/>
                <w:webHidden/>
              </w:rPr>
              <w:tab/>
            </w:r>
            <w:r>
              <w:rPr>
                <w:noProof/>
                <w:webHidden/>
              </w:rPr>
              <w:fldChar w:fldCharType="begin"/>
            </w:r>
            <w:r>
              <w:rPr>
                <w:noProof/>
                <w:webHidden/>
              </w:rPr>
              <w:instrText xml:space="preserve"> PAGEREF _Toc1337472 \h </w:instrText>
            </w:r>
            <w:r>
              <w:rPr>
                <w:noProof/>
                <w:webHidden/>
              </w:rPr>
            </w:r>
            <w:r>
              <w:rPr>
                <w:noProof/>
                <w:webHidden/>
              </w:rPr>
              <w:fldChar w:fldCharType="separate"/>
            </w:r>
            <w:r>
              <w:rPr>
                <w:noProof/>
                <w:webHidden/>
              </w:rPr>
              <w:t>14</w:t>
            </w:r>
            <w:r>
              <w:rPr>
                <w:noProof/>
                <w:webHidden/>
              </w:rPr>
              <w:fldChar w:fldCharType="end"/>
            </w:r>
          </w:hyperlink>
        </w:p>
        <w:p w14:paraId="15331380" w14:textId="256E34F4" w:rsidR="004A0753" w:rsidRDefault="004A0753">
          <w:pPr>
            <w:pStyle w:val="TOC3"/>
            <w:tabs>
              <w:tab w:val="right" w:leader="dot" w:pos="9350"/>
            </w:tabs>
            <w:rPr>
              <w:rFonts w:eastAsiaTheme="minorEastAsia"/>
              <w:noProof/>
            </w:rPr>
          </w:pPr>
          <w:hyperlink w:anchor="_Toc1337473" w:history="1">
            <w:r w:rsidRPr="00BE13DC">
              <w:rPr>
                <w:rStyle w:val="Hyperlink"/>
                <w:noProof/>
              </w:rPr>
              <w:t>Weekly Administrator’s Report</w:t>
            </w:r>
            <w:r>
              <w:rPr>
                <w:noProof/>
                <w:webHidden/>
              </w:rPr>
              <w:tab/>
            </w:r>
            <w:r>
              <w:rPr>
                <w:noProof/>
                <w:webHidden/>
              </w:rPr>
              <w:fldChar w:fldCharType="begin"/>
            </w:r>
            <w:r>
              <w:rPr>
                <w:noProof/>
                <w:webHidden/>
              </w:rPr>
              <w:instrText xml:space="preserve"> PAGEREF _Toc1337473 \h </w:instrText>
            </w:r>
            <w:r>
              <w:rPr>
                <w:noProof/>
                <w:webHidden/>
              </w:rPr>
            </w:r>
            <w:r>
              <w:rPr>
                <w:noProof/>
                <w:webHidden/>
              </w:rPr>
              <w:fldChar w:fldCharType="separate"/>
            </w:r>
            <w:r>
              <w:rPr>
                <w:noProof/>
                <w:webHidden/>
              </w:rPr>
              <w:t>16</w:t>
            </w:r>
            <w:r>
              <w:rPr>
                <w:noProof/>
                <w:webHidden/>
              </w:rPr>
              <w:fldChar w:fldCharType="end"/>
            </w:r>
          </w:hyperlink>
        </w:p>
        <w:p w14:paraId="0633E379" w14:textId="2A76D7DC" w:rsidR="008111F6" w:rsidRDefault="008111F6">
          <w:r>
            <w:rPr>
              <w:b/>
              <w:bCs/>
              <w:noProof/>
            </w:rPr>
            <w:fldChar w:fldCharType="end"/>
          </w:r>
        </w:p>
      </w:sdtContent>
    </w:sdt>
    <w:p w14:paraId="78157E91" w14:textId="77777777" w:rsidR="00551EF4" w:rsidRPr="00551EF4" w:rsidRDefault="00551EF4" w:rsidP="00551EF4"/>
    <w:p w14:paraId="23F14CDB" w14:textId="7B1E2441" w:rsidR="00551EF4" w:rsidRDefault="005A2EB8">
      <w:r>
        <w:br w:type="page"/>
      </w:r>
    </w:p>
    <w:p w14:paraId="39438E0E" w14:textId="30430BEF" w:rsidR="005A2EB8" w:rsidRDefault="008111F6" w:rsidP="005A2EB8">
      <w:pPr>
        <w:pStyle w:val="Heading2"/>
      </w:pPr>
      <w:bookmarkStart w:id="2" w:name="_Toc1337464"/>
      <w:r>
        <w:lastRenderedPageBreak/>
        <w:t xml:space="preserve">System </w:t>
      </w:r>
      <w:r w:rsidR="005A2EB8">
        <w:t>Overview</w:t>
      </w:r>
      <w:bookmarkEnd w:id="2"/>
      <w:r w:rsidR="005A2EB8">
        <w:t xml:space="preserve"> </w:t>
      </w:r>
    </w:p>
    <w:p w14:paraId="69E9567D" w14:textId="3F76C1DF" w:rsidR="005A2EB8" w:rsidRDefault="005A2EB8" w:rsidP="005A2EB8">
      <w:r>
        <w:t>The ADA Assistance website (</w:t>
      </w:r>
      <w:hyperlink r:id="rId8" w:history="1">
        <w:r w:rsidRPr="006B6FB2">
          <w:rPr>
            <w:rStyle w:val="Hyperlink"/>
          </w:rPr>
          <w:t>http://adahelp.nv.gov</w:t>
        </w:r>
      </w:hyperlink>
      <w:r>
        <w:t xml:space="preserve">) is a website designed to all people in the State of Nevada, and those that use State of Nevada websites to request ADA assistance. There are five different forms </w:t>
      </w:r>
      <w:r w:rsidR="00BC1128">
        <w:t xml:space="preserve">to try to address the different types of requests. </w:t>
      </w:r>
    </w:p>
    <w:p w14:paraId="49F86D8A" w14:textId="4AAE486D" w:rsidR="00BC1128" w:rsidRDefault="00BC1128" w:rsidP="00BC1128">
      <w:pPr>
        <w:pStyle w:val="ListParagraph"/>
        <w:numPr>
          <w:ilvl w:val="0"/>
          <w:numId w:val="1"/>
        </w:numPr>
      </w:pPr>
      <w:r>
        <w:t>ADA Digital Complaint Form</w:t>
      </w:r>
    </w:p>
    <w:p w14:paraId="1B1D65D3" w14:textId="3C98193C" w:rsidR="00BC1128" w:rsidRDefault="00BC1128" w:rsidP="00BC1128">
      <w:pPr>
        <w:pStyle w:val="ListParagraph"/>
        <w:numPr>
          <w:ilvl w:val="1"/>
          <w:numId w:val="1"/>
        </w:numPr>
      </w:pPr>
      <w:r>
        <w:t>This is used to address ADA shortcoming in websites, digital documents, and text telephone (TTY)</w:t>
      </w:r>
    </w:p>
    <w:p w14:paraId="7A6AAFE3" w14:textId="39909D60" w:rsidR="00BC1128" w:rsidRDefault="00BC1128" w:rsidP="00BC1128">
      <w:pPr>
        <w:pStyle w:val="ListParagraph"/>
        <w:numPr>
          <w:ilvl w:val="0"/>
          <w:numId w:val="1"/>
        </w:numPr>
      </w:pPr>
      <w:r>
        <w:t xml:space="preserve">Physical Complaint </w:t>
      </w:r>
    </w:p>
    <w:p w14:paraId="7BF23B39" w14:textId="182E6643" w:rsidR="00BC1128" w:rsidRDefault="00BC1128" w:rsidP="00BC1128">
      <w:pPr>
        <w:pStyle w:val="ListParagraph"/>
        <w:numPr>
          <w:ilvl w:val="1"/>
          <w:numId w:val="1"/>
        </w:numPr>
      </w:pPr>
      <w:r>
        <w:t>This form is for those with physical complaints. It covers items like cognitive access, physical access like wheel chair ramps.</w:t>
      </w:r>
    </w:p>
    <w:p w14:paraId="4715D6FB" w14:textId="42F47ECD" w:rsidR="00BC1128" w:rsidRDefault="00BC1128" w:rsidP="00BC1128">
      <w:pPr>
        <w:pStyle w:val="ListParagraph"/>
        <w:numPr>
          <w:ilvl w:val="0"/>
          <w:numId w:val="1"/>
        </w:numPr>
      </w:pPr>
      <w:r>
        <w:t xml:space="preserve">ADA Document Remediation </w:t>
      </w:r>
    </w:p>
    <w:p w14:paraId="38B14C40" w14:textId="42BE2782" w:rsidR="00BC1128" w:rsidRDefault="00BC1128" w:rsidP="00BC1128">
      <w:pPr>
        <w:pStyle w:val="ListParagraph"/>
        <w:numPr>
          <w:ilvl w:val="1"/>
          <w:numId w:val="1"/>
        </w:numPr>
      </w:pPr>
      <w:r>
        <w:t>This form is for digital documents like PDF, Word, and Excel to be remediated so those that use screen reader technology can have it read to them.</w:t>
      </w:r>
    </w:p>
    <w:p w14:paraId="13FE7DAC" w14:textId="075C828E" w:rsidR="00BC1128" w:rsidRDefault="00BC1128" w:rsidP="00BC1128">
      <w:pPr>
        <w:pStyle w:val="ListParagraph"/>
        <w:numPr>
          <w:ilvl w:val="0"/>
          <w:numId w:val="1"/>
        </w:numPr>
      </w:pPr>
      <w:r>
        <w:t>Request for Information</w:t>
      </w:r>
    </w:p>
    <w:p w14:paraId="4D179A52" w14:textId="283375BC" w:rsidR="00BC1128" w:rsidRDefault="00BC1128" w:rsidP="00BC1128">
      <w:pPr>
        <w:pStyle w:val="ListParagraph"/>
        <w:numPr>
          <w:ilvl w:val="1"/>
          <w:numId w:val="1"/>
        </w:numPr>
      </w:pPr>
      <w:r>
        <w:t>This form is for those that want someone from a specific department to contact them.</w:t>
      </w:r>
    </w:p>
    <w:p w14:paraId="59387BAC" w14:textId="45EB9E1F" w:rsidR="00BC1128" w:rsidRDefault="00BC1128" w:rsidP="00BC1128">
      <w:pPr>
        <w:pStyle w:val="ListParagraph"/>
        <w:numPr>
          <w:ilvl w:val="0"/>
          <w:numId w:val="1"/>
        </w:numPr>
      </w:pPr>
      <w:r>
        <w:t>Feedback</w:t>
      </w:r>
    </w:p>
    <w:p w14:paraId="7B1DE6D2" w14:textId="012B08DE" w:rsidR="00BC1128" w:rsidRDefault="00BC1128" w:rsidP="00BC1128">
      <w:pPr>
        <w:pStyle w:val="ListParagraph"/>
        <w:numPr>
          <w:ilvl w:val="1"/>
          <w:numId w:val="1"/>
        </w:numPr>
      </w:pPr>
      <w:r>
        <w:t>This form is used to provide feedback about a specific department.</w:t>
      </w:r>
    </w:p>
    <w:p w14:paraId="6AFFCBF7" w14:textId="009058E7" w:rsidR="00BC1128" w:rsidRDefault="00BC1128" w:rsidP="00BC1128">
      <w:r>
        <w:rPr>
          <w:noProof/>
        </w:rPr>
        <w:drawing>
          <wp:anchor distT="0" distB="0" distL="114300" distR="114300" simplePos="0" relativeHeight="251658240" behindDoc="0" locked="0" layoutInCell="1" allowOverlap="1" wp14:anchorId="69DE8530" wp14:editId="3CAF3876">
            <wp:simplePos x="0" y="0"/>
            <wp:positionH relativeFrom="margin">
              <wp:align>center</wp:align>
            </wp:positionH>
            <wp:positionV relativeFrom="margin">
              <wp:posOffset>3569970</wp:posOffset>
            </wp:positionV>
            <wp:extent cx="4286250" cy="430777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help1.jpg"/>
                    <pic:cNvPicPr/>
                  </pic:nvPicPr>
                  <pic:blipFill>
                    <a:blip r:embed="rId9">
                      <a:extLst>
                        <a:ext uri="{28A0092B-C50C-407E-A947-70E740481C1C}">
                          <a14:useLocalDpi xmlns:a14="http://schemas.microsoft.com/office/drawing/2010/main" val="0"/>
                        </a:ext>
                      </a:extLst>
                    </a:blip>
                    <a:stretch>
                      <a:fillRect/>
                    </a:stretch>
                  </pic:blipFill>
                  <pic:spPr>
                    <a:xfrm>
                      <a:off x="0" y="0"/>
                      <a:ext cx="4286250" cy="4307772"/>
                    </a:xfrm>
                    <a:prstGeom prst="rect">
                      <a:avLst/>
                    </a:prstGeom>
                  </pic:spPr>
                </pic:pic>
              </a:graphicData>
            </a:graphic>
          </wp:anchor>
        </w:drawing>
      </w:r>
    </w:p>
    <w:p w14:paraId="2A2D94A7" w14:textId="7F627E33" w:rsidR="00BC1128" w:rsidRDefault="00BC1128">
      <w:r>
        <w:br w:type="page"/>
      </w:r>
    </w:p>
    <w:p w14:paraId="77503AD3" w14:textId="3CFB68C5" w:rsidR="00845232" w:rsidRDefault="001855E7" w:rsidP="00845232">
      <w:pPr>
        <w:pStyle w:val="Heading2"/>
      </w:pPr>
      <w:bookmarkStart w:id="3" w:name="_Toc1337465"/>
      <w:r>
        <w:lastRenderedPageBreak/>
        <w:t>User Flows</w:t>
      </w:r>
      <w:bookmarkEnd w:id="3"/>
    </w:p>
    <w:p w14:paraId="1D91A413" w14:textId="6F2AFF1C" w:rsidR="00845232" w:rsidRDefault="007865BF" w:rsidP="008111F6">
      <w:pPr>
        <w:pStyle w:val="Heading3"/>
      </w:pPr>
      <w:bookmarkStart w:id="4" w:name="_Toc1337466"/>
      <w:r>
        <w:t xml:space="preserve">System </w:t>
      </w:r>
      <w:r w:rsidR="00845232">
        <w:t>Flow Chart</w:t>
      </w:r>
      <w:bookmarkEnd w:id="4"/>
    </w:p>
    <w:p w14:paraId="4774DDCB" w14:textId="603648BF" w:rsidR="00BC1128" w:rsidRDefault="006132A3" w:rsidP="00BC1128">
      <w:r>
        <w:t>Flow chart of end user ticket submission explained below.</w:t>
      </w:r>
    </w:p>
    <w:p w14:paraId="2D5F8702" w14:textId="756645B2" w:rsidR="00BC1128" w:rsidRDefault="00BC1128" w:rsidP="00BC1128"/>
    <w:p w14:paraId="3EF1FF1C" w14:textId="21CA54C1" w:rsidR="00BC1128" w:rsidRDefault="00072486" w:rsidP="00BC1128">
      <w:r>
        <w:rPr>
          <w:noProof/>
        </w:rPr>
        <w:drawing>
          <wp:inline distT="0" distB="0" distL="0" distR="0" wp14:anchorId="0CA47292" wp14:editId="5B6097B7">
            <wp:extent cx="5334000" cy="7030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A User Flowchart (1).png"/>
                    <pic:cNvPicPr/>
                  </pic:nvPicPr>
                  <pic:blipFill>
                    <a:blip r:embed="rId10">
                      <a:extLst>
                        <a:ext uri="{28A0092B-C50C-407E-A947-70E740481C1C}">
                          <a14:useLocalDpi xmlns:a14="http://schemas.microsoft.com/office/drawing/2010/main" val="0"/>
                        </a:ext>
                      </a:extLst>
                    </a:blip>
                    <a:stretch>
                      <a:fillRect/>
                    </a:stretch>
                  </pic:blipFill>
                  <pic:spPr>
                    <a:xfrm>
                      <a:off x="0" y="0"/>
                      <a:ext cx="5338020" cy="7035807"/>
                    </a:xfrm>
                    <a:prstGeom prst="rect">
                      <a:avLst/>
                    </a:prstGeom>
                  </pic:spPr>
                </pic:pic>
              </a:graphicData>
            </a:graphic>
          </wp:inline>
        </w:drawing>
      </w:r>
    </w:p>
    <w:p w14:paraId="04036D53" w14:textId="1501B21B" w:rsidR="00845232" w:rsidRPr="00845232" w:rsidRDefault="00845232" w:rsidP="00845232">
      <w:pPr>
        <w:pStyle w:val="Heading3"/>
      </w:pPr>
      <w:bookmarkStart w:id="5" w:name="_Toc1337467"/>
      <w:r>
        <w:lastRenderedPageBreak/>
        <w:t xml:space="preserve">The End User </w:t>
      </w:r>
      <w:r w:rsidR="007865BF">
        <w:t xml:space="preserve">Flow </w:t>
      </w:r>
      <w:r>
        <w:t>(General Public)</w:t>
      </w:r>
      <w:bookmarkEnd w:id="5"/>
    </w:p>
    <w:p w14:paraId="1B51223C" w14:textId="495E5902" w:rsidR="007D2263" w:rsidRDefault="007D2263" w:rsidP="007D2263">
      <w:pPr>
        <w:pStyle w:val="ListParagraph"/>
        <w:numPr>
          <w:ilvl w:val="0"/>
          <w:numId w:val="2"/>
        </w:numPr>
      </w:pPr>
      <w:r>
        <w:t>The links on all Ektron websites to adahelp.nv.gov use a query string, so when the ADA Assistance, Feedback, or Document Remediation links are clicked the ADA Assistance website can identify the user’s originating site. This is used to pre-fill out the department to more accurately notify the department contact.</w:t>
      </w:r>
    </w:p>
    <w:p w14:paraId="6044BF8A" w14:textId="3A3BFC05" w:rsidR="007D2263" w:rsidRDefault="007D2263" w:rsidP="007D2263">
      <w:pPr>
        <w:pStyle w:val="ListParagraph"/>
        <w:numPr>
          <w:ilvl w:val="0"/>
          <w:numId w:val="2"/>
        </w:numPr>
      </w:pPr>
      <w:r>
        <w:t>There are 3 different types of links in the State of Nevada Ektron system.</w:t>
      </w:r>
      <w:r w:rsidR="00262BCF">
        <w:t xml:space="preserve"> </w:t>
      </w:r>
      <w:r w:rsidR="00262BCF">
        <w:rPr>
          <w:noProof/>
        </w:rPr>
        <w:drawing>
          <wp:inline distT="0" distB="0" distL="0" distR="0" wp14:anchorId="2A401818" wp14:editId="71E19726">
            <wp:extent cx="4600575" cy="2751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tup (1).png"/>
                    <pic:cNvPicPr/>
                  </pic:nvPicPr>
                  <pic:blipFill>
                    <a:blip r:embed="rId11">
                      <a:extLst>
                        <a:ext uri="{28A0092B-C50C-407E-A947-70E740481C1C}">
                          <a14:useLocalDpi xmlns:a14="http://schemas.microsoft.com/office/drawing/2010/main" val="0"/>
                        </a:ext>
                      </a:extLst>
                    </a:blip>
                    <a:stretch>
                      <a:fillRect/>
                    </a:stretch>
                  </pic:blipFill>
                  <pic:spPr>
                    <a:xfrm>
                      <a:off x="0" y="0"/>
                      <a:ext cx="4608765" cy="2755903"/>
                    </a:xfrm>
                    <a:prstGeom prst="rect">
                      <a:avLst/>
                    </a:prstGeom>
                  </pic:spPr>
                </pic:pic>
              </a:graphicData>
            </a:graphic>
          </wp:inline>
        </w:drawing>
      </w:r>
    </w:p>
    <w:p w14:paraId="3EE31248" w14:textId="60BF419D" w:rsidR="007D2263" w:rsidRDefault="007D2263" w:rsidP="007D2263">
      <w:pPr>
        <w:pStyle w:val="ListParagraph"/>
        <w:numPr>
          <w:ilvl w:val="1"/>
          <w:numId w:val="2"/>
        </w:numPr>
      </w:pPr>
      <w:r>
        <w:t>In the header there’s a feedback link that takes the user directly to the feedback form</w:t>
      </w:r>
    </w:p>
    <w:p w14:paraId="20523592" w14:textId="0C246B64" w:rsidR="005050B6" w:rsidRDefault="007D2263" w:rsidP="005050B6">
      <w:pPr>
        <w:pStyle w:val="ListParagraph"/>
        <w:numPr>
          <w:ilvl w:val="1"/>
          <w:numId w:val="2"/>
        </w:numPr>
      </w:pPr>
      <w:r>
        <w:t>In the header there’s an ADA Assistance link that takes the user to the ADA Assistance main page where they can select any of the 5</w:t>
      </w:r>
      <w:r w:rsidR="005050B6">
        <w:t xml:space="preserve"> different forms</w:t>
      </w:r>
    </w:p>
    <w:p w14:paraId="4CDC099A" w14:textId="77777777" w:rsidR="005050B6" w:rsidRDefault="005050B6" w:rsidP="005050B6">
      <w:pPr>
        <w:pStyle w:val="ListParagraph"/>
        <w:numPr>
          <w:ilvl w:val="1"/>
          <w:numId w:val="2"/>
        </w:numPr>
      </w:pPr>
      <w:r>
        <w:t>The final link type, document remediation, is added to the end of every document in the Ektron site. That link tracks not only the originating site, but the document that needs remediation. That link takes the user directly to the document remediation form.</w:t>
      </w:r>
    </w:p>
    <w:p w14:paraId="7C83E929" w14:textId="5E874E9B" w:rsidR="005050B6" w:rsidRDefault="005050B6" w:rsidP="005050B6">
      <w:pPr>
        <w:pStyle w:val="ListParagraph"/>
        <w:numPr>
          <w:ilvl w:val="0"/>
          <w:numId w:val="2"/>
        </w:numPr>
      </w:pPr>
      <w:r>
        <w:t>When the user fills out the form each form has several common inputs. Those inputs are:</w:t>
      </w:r>
    </w:p>
    <w:p w14:paraId="682034FE" w14:textId="4E0154E7" w:rsidR="005050B6" w:rsidRDefault="005050B6" w:rsidP="005050B6">
      <w:pPr>
        <w:pStyle w:val="ListParagraph"/>
        <w:numPr>
          <w:ilvl w:val="1"/>
          <w:numId w:val="2"/>
        </w:numPr>
      </w:pPr>
      <w:r>
        <w:t>First and Last name</w:t>
      </w:r>
    </w:p>
    <w:p w14:paraId="242309EC" w14:textId="13849DDA" w:rsidR="005050B6" w:rsidRDefault="005050B6" w:rsidP="005050B6">
      <w:pPr>
        <w:pStyle w:val="ListParagraph"/>
        <w:numPr>
          <w:ilvl w:val="1"/>
          <w:numId w:val="2"/>
        </w:numPr>
      </w:pPr>
      <w:r>
        <w:t>Email Address</w:t>
      </w:r>
    </w:p>
    <w:p w14:paraId="61A87D8C" w14:textId="21441A31" w:rsidR="005050B6" w:rsidRDefault="005050B6" w:rsidP="005050B6">
      <w:pPr>
        <w:pStyle w:val="ListParagraph"/>
        <w:numPr>
          <w:ilvl w:val="1"/>
          <w:numId w:val="2"/>
        </w:numPr>
      </w:pPr>
      <w:r>
        <w:t>Phone Number (Optional)</w:t>
      </w:r>
    </w:p>
    <w:p w14:paraId="4CAD8106" w14:textId="74F5514F" w:rsidR="005050B6" w:rsidRDefault="005050B6" w:rsidP="005050B6">
      <w:pPr>
        <w:pStyle w:val="ListParagraph"/>
        <w:numPr>
          <w:ilvl w:val="1"/>
          <w:numId w:val="2"/>
        </w:numPr>
      </w:pPr>
      <w:r>
        <w:t>Which department they are submitting to. The exception is the Physical Accommodations form which is sent directly to the EEO Officer.</w:t>
      </w:r>
    </w:p>
    <w:p w14:paraId="023D482D" w14:textId="10E69215" w:rsidR="005050B6" w:rsidRDefault="005050B6" w:rsidP="005050B6">
      <w:pPr>
        <w:pStyle w:val="ListParagraph"/>
        <w:numPr>
          <w:ilvl w:val="1"/>
          <w:numId w:val="2"/>
        </w:numPr>
      </w:pPr>
      <w:r>
        <w:t>If the user would like to assist with Nevada’s ADA remediation efforts</w:t>
      </w:r>
    </w:p>
    <w:p w14:paraId="4410A540" w14:textId="0D902273" w:rsidR="005050B6" w:rsidRDefault="005050B6" w:rsidP="005050B6">
      <w:pPr>
        <w:pStyle w:val="ListParagraph"/>
        <w:numPr>
          <w:ilvl w:val="1"/>
          <w:numId w:val="2"/>
        </w:numPr>
      </w:pPr>
      <w:r>
        <w:t>Rate this process</w:t>
      </w:r>
    </w:p>
    <w:p w14:paraId="6C38982B" w14:textId="606E93CF" w:rsidR="005050B6" w:rsidRDefault="005050B6" w:rsidP="005050B6">
      <w:pPr>
        <w:pStyle w:val="ListParagraph"/>
        <w:numPr>
          <w:ilvl w:val="0"/>
          <w:numId w:val="2"/>
        </w:numPr>
      </w:pPr>
      <w:r>
        <w:t>Once the form is completed and all required fields are filled several things occur</w:t>
      </w:r>
    </w:p>
    <w:p w14:paraId="0D2960A4" w14:textId="613F715C" w:rsidR="005050B6" w:rsidRDefault="005050B6" w:rsidP="005050B6">
      <w:pPr>
        <w:pStyle w:val="ListParagraph"/>
        <w:numPr>
          <w:ilvl w:val="1"/>
          <w:numId w:val="2"/>
        </w:numPr>
      </w:pPr>
      <w:r>
        <w:t>The form is saved to the database, so State of Nevada Employees can view at any time</w:t>
      </w:r>
    </w:p>
    <w:p w14:paraId="519C8E8B" w14:textId="042310A1" w:rsidR="005050B6" w:rsidRDefault="005050B6" w:rsidP="005050B6">
      <w:pPr>
        <w:pStyle w:val="ListParagraph"/>
        <w:numPr>
          <w:ilvl w:val="1"/>
          <w:numId w:val="2"/>
        </w:numPr>
      </w:pPr>
      <w:r>
        <w:t>Emails are added to the database email queue for the following:</w:t>
      </w:r>
    </w:p>
    <w:p w14:paraId="2B3992FF" w14:textId="16ABE7E9" w:rsidR="005050B6" w:rsidRDefault="005050B6" w:rsidP="005050B6">
      <w:pPr>
        <w:pStyle w:val="ListParagraph"/>
        <w:numPr>
          <w:ilvl w:val="2"/>
          <w:numId w:val="2"/>
        </w:numPr>
      </w:pPr>
      <w:r>
        <w:t>The requester that submitted the form</w:t>
      </w:r>
    </w:p>
    <w:p w14:paraId="5BECA5E4" w14:textId="4F5FCDAF" w:rsidR="005050B6" w:rsidRDefault="005050B6" w:rsidP="005050B6">
      <w:pPr>
        <w:pStyle w:val="ListParagraph"/>
        <w:numPr>
          <w:ilvl w:val="2"/>
          <w:numId w:val="2"/>
        </w:numPr>
      </w:pPr>
      <w:r>
        <w:t>The department contacts with a login in link</w:t>
      </w:r>
    </w:p>
    <w:p w14:paraId="296289B8" w14:textId="2C238709" w:rsidR="005050B6" w:rsidRDefault="005050B6" w:rsidP="005050B6">
      <w:pPr>
        <w:pStyle w:val="ListParagraph"/>
        <w:numPr>
          <w:ilvl w:val="2"/>
          <w:numId w:val="2"/>
        </w:numPr>
      </w:pPr>
      <w:r>
        <w:t xml:space="preserve">The </w:t>
      </w:r>
      <w:proofErr w:type="spellStart"/>
      <w:r>
        <w:t>webteam</w:t>
      </w:r>
      <w:proofErr w:type="spellEnd"/>
      <w:r>
        <w:t xml:space="preserve"> with a login link. The </w:t>
      </w:r>
      <w:proofErr w:type="spellStart"/>
      <w:r>
        <w:t>webteam</w:t>
      </w:r>
      <w:proofErr w:type="spellEnd"/>
      <w:r>
        <w:t xml:space="preserve"> receives a copy of every request</w:t>
      </w:r>
    </w:p>
    <w:p w14:paraId="6A0035A4" w14:textId="21B281E7" w:rsidR="005050B6" w:rsidRDefault="005050B6" w:rsidP="005050B6">
      <w:pPr>
        <w:pStyle w:val="ListParagraph"/>
        <w:numPr>
          <w:ilvl w:val="0"/>
          <w:numId w:val="2"/>
        </w:numPr>
      </w:pPr>
      <w:r>
        <w:t xml:space="preserve">The user is then directed to a thank you </w:t>
      </w:r>
      <w:r w:rsidR="00845232">
        <w:t>page,</w:t>
      </w:r>
      <w:r>
        <w:t xml:space="preserve"> so they may review their submission</w:t>
      </w:r>
    </w:p>
    <w:p w14:paraId="439B2069" w14:textId="0FC12A03" w:rsidR="00845232" w:rsidRDefault="00845232">
      <w:r>
        <w:br w:type="page"/>
      </w:r>
    </w:p>
    <w:p w14:paraId="74C50829" w14:textId="7AE77FFF" w:rsidR="00845232" w:rsidRDefault="00845232" w:rsidP="00845232">
      <w:pPr>
        <w:pStyle w:val="Heading3"/>
      </w:pPr>
      <w:bookmarkStart w:id="6" w:name="_Toc1337468"/>
      <w:r>
        <w:lastRenderedPageBreak/>
        <w:t xml:space="preserve">State of Nevada Department PIOs and </w:t>
      </w:r>
      <w:r w:rsidR="008111F6">
        <w:t>A</w:t>
      </w:r>
      <w:r>
        <w:t xml:space="preserve">dministrators </w:t>
      </w:r>
      <w:r w:rsidR="007865BF">
        <w:t>Flow</w:t>
      </w:r>
      <w:bookmarkEnd w:id="6"/>
    </w:p>
    <w:p w14:paraId="71B5B4D3" w14:textId="26020D5E" w:rsidR="00845232" w:rsidRDefault="00845232" w:rsidP="00845232">
      <w:r>
        <w:t>The PIOs and administrators begin their process after a user has submitted their ticket.</w:t>
      </w:r>
    </w:p>
    <w:p w14:paraId="51CCEC7B" w14:textId="2E3AA91D" w:rsidR="00845232" w:rsidRDefault="00AF67F3" w:rsidP="00845232">
      <w:pPr>
        <w:pStyle w:val="ListParagraph"/>
        <w:numPr>
          <w:ilvl w:val="0"/>
          <w:numId w:val="3"/>
        </w:numPr>
      </w:pPr>
      <w:r>
        <w:t>Once the end user submits a ticket the department PIOs and administrators will receive a ticket in their email with that ticket’s details</w:t>
      </w:r>
      <w:r w:rsidR="00C0001D">
        <w:t xml:space="preserve">, who submitted the ticket, and a link to the ticket manager on the ADA Assistance website. </w:t>
      </w:r>
    </w:p>
    <w:p w14:paraId="1B7682FF" w14:textId="1048B2D0" w:rsidR="00C0001D" w:rsidRDefault="00C0001D" w:rsidP="00845232">
      <w:pPr>
        <w:pStyle w:val="ListParagraph"/>
        <w:numPr>
          <w:ilvl w:val="0"/>
          <w:numId w:val="3"/>
        </w:numPr>
      </w:pPr>
      <w:r>
        <w:t>To manage the ticket the Department PIO just needs to click the link and they will go to the ticket manager page that will show them all their department’s tickets. You can also search or filter the ticket list.</w:t>
      </w:r>
    </w:p>
    <w:p w14:paraId="50009986" w14:textId="7DAF1457" w:rsidR="00C0001D" w:rsidRDefault="00C0001D" w:rsidP="00845232">
      <w:pPr>
        <w:pStyle w:val="ListParagraph"/>
        <w:numPr>
          <w:ilvl w:val="0"/>
          <w:numId w:val="3"/>
        </w:numPr>
      </w:pPr>
      <w:r>
        <w:t>The Department PIO will then click the relevant ticket to view the ticket, modify the ticket status, or add comments.</w:t>
      </w:r>
    </w:p>
    <w:p w14:paraId="40AC3921" w14:textId="1796ADD6" w:rsidR="00C0001D" w:rsidRDefault="00C0001D" w:rsidP="00845232">
      <w:pPr>
        <w:pStyle w:val="ListParagraph"/>
        <w:numPr>
          <w:ilvl w:val="0"/>
          <w:numId w:val="3"/>
        </w:numPr>
      </w:pPr>
      <w:r>
        <w:t xml:space="preserve">Once </w:t>
      </w:r>
      <w:r w:rsidR="00DB1C00">
        <w:t xml:space="preserve">the Department PIO has completed the </w:t>
      </w:r>
      <w:proofErr w:type="gramStart"/>
      <w:r w:rsidR="00DB1C00">
        <w:t>ticket</w:t>
      </w:r>
      <w:proofErr w:type="gramEnd"/>
      <w:r w:rsidR="00DB1C00">
        <w:t xml:space="preserve"> they can visit the site, open the ticket, and close it.</w:t>
      </w:r>
    </w:p>
    <w:p w14:paraId="0A97B659" w14:textId="79F3678A" w:rsidR="00DB1C00" w:rsidRDefault="00DB1C00" w:rsidP="00DB1C00"/>
    <w:p w14:paraId="09D818D0" w14:textId="3EBB51BB" w:rsidR="00DB1C00" w:rsidRDefault="00DB1C00" w:rsidP="00DB1C00">
      <w:r>
        <w:t>View of the ticket manager</w:t>
      </w:r>
    </w:p>
    <w:p w14:paraId="2C720A2A" w14:textId="534CB453" w:rsidR="00DB1C00" w:rsidRPr="00845232" w:rsidRDefault="00DB1C00" w:rsidP="00DB1C00">
      <w:r>
        <w:rPr>
          <w:noProof/>
        </w:rPr>
        <w:drawing>
          <wp:inline distT="0" distB="0" distL="0" distR="0" wp14:anchorId="40AEBD47" wp14:editId="02AEFAEE">
            <wp:extent cx="5943600" cy="3247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help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47390"/>
                    </a:xfrm>
                    <a:prstGeom prst="rect">
                      <a:avLst/>
                    </a:prstGeom>
                  </pic:spPr>
                </pic:pic>
              </a:graphicData>
            </a:graphic>
          </wp:inline>
        </w:drawing>
      </w:r>
    </w:p>
    <w:p w14:paraId="162855AD" w14:textId="333B5AC9" w:rsidR="00845232" w:rsidRDefault="00845232" w:rsidP="00845232"/>
    <w:p w14:paraId="0716A16C" w14:textId="0A3B5BE4" w:rsidR="00DB1C00" w:rsidRDefault="00DB1C00">
      <w:r>
        <w:br w:type="page"/>
      </w:r>
    </w:p>
    <w:p w14:paraId="22410163" w14:textId="751E9AAC" w:rsidR="00DB1C00" w:rsidRDefault="00DB1C00" w:rsidP="00845232">
      <w:r>
        <w:lastRenderedPageBreak/>
        <w:t xml:space="preserve">View of the </w:t>
      </w:r>
      <w:r w:rsidR="00A53918">
        <w:t xml:space="preserve">department </w:t>
      </w:r>
      <w:r>
        <w:t xml:space="preserve">ticket </w:t>
      </w:r>
      <w:r w:rsidR="00A53918">
        <w:t>tracker update page</w:t>
      </w:r>
    </w:p>
    <w:p w14:paraId="0CAEA10E" w14:textId="3DED198E" w:rsidR="00DB1C00" w:rsidRDefault="00A53918" w:rsidP="00845232">
      <w:r>
        <w:rPr>
          <w:noProof/>
        </w:rPr>
        <w:drawing>
          <wp:inline distT="0" distB="0" distL="0" distR="0" wp14:anchorId="41BF6CC3" wp14:editId="1DF846D8">
            <wp:extent cx="5943600" cy="5462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ahelp6.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462270"/>
                    </a:xfrm>
                    <a:prstGeom prst="rect">
                      <a:avLst/>
                    </a:prstGeom>
                  </pic:spPr>
                </pic:pic>
              </a:graphicData>
            </a:graphic>
          </wp:inline>
        </w:drawing>
      </w:r>
    </w:p>
    <w:p w14:paraId="4BFA420A" w14:textId="5AC45139" w:rsidR="00A53918" w:rsidRDefault="00A53918">
      <w:r>
        <w:br w:type="page"/>
      </w:r>
    </w:p>
    <w:p w14:paraId="386CDE82" w14:textId="259FA6FF" w:rsidR="00A53918" w:rsidRDefault="00A53918" w:rsidP="00845232">
      <w:r>
        <w:lastRenderedPageBreak/>
        <w:t>View of the copy of the form the user submitted. This is available next to the ticket tracker update page</w:t>
      </w:r>
    </w:p>
    <w:p w14:paraId="2B90D2BD" w14:textId="6192D2BC" w:rsidR="00A53918" w:rsidRDefault="00A53918" w:rsidP="00845232">
      <w:r>
        <w:rPr>
          <w:noProof/>
        </w:rPr>
        <w:drawing>
          <wp:inline distT="0" distB="0" distL="0" distR="0" wp14:anchorId="58AB52D5" wp14:editId="0FB56B96">
            <wp:extent cx="5943600" cy="5457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ahelp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457190"/>
                    </a:xfrm>
                    <a:prstGeom prst="rect">
                      <a:avLst/>
                    </a:prstGeom>
                  </pic:spPr>
                </pic:pic>
              </a:graphicData>
            </a:graphic>
          </wp:inline>
        </w:drawing>
      </w:r>
    </w:p>
    <w:p w14:paraId="032D8322" w14:textId="040C6E38" w:rsidR="00863B0C" w:rsidRDefault="00863B0C" w:rsidP="00845232"/>
    <w:p w14:paraId="6BED1D08" w14:textId="027F9FB5" w:rsidR="00863B0C" w:rsidRDefault="00863B0C">
      <w:r>
        <w:br w:type="page"/>
      </w:r>
    </w:p>
    <w:p w14:paraId="751E84FE" w14:textId="5439CBBA" w:rsidR="00863B0C" w:rsidRDefault="00863B0C" w:rsidP="00863B0C">
      <w:pPr>
        <w:pStyle w:val="Heading2"/>
      </w:pPr>
      <w:bookmarkStart w:id="7" w:name="_Toc1337469"/>
      <w:r>
        <w:lastRenderedPageBreak/>
        <w:t>Setting the Department Cont</w:t>
      </w:r>
      <w:r w:rsidR="001855E7">
        <w:t>acts</w:t>
      </w:r>
      <w:bookmarkEnd w:id="7"/>
      <w:r w:rsidR="001855E7">
        <w:t xml:space="preserve"> </w:t>
      </w:r>
    </w:p>
    <w:p w14:paraId="059A820E" w14:textId="0A860544" w:rsidR="00863B0C" w:rsidRDefault="00FD27CE" w:rsidP="00863B0C">
      <w:r>
        <w:t xml:space="preserve">On HAL </w:t>
      </w:r>
      <w:hyperlink r:id="rId15" w:history="1">
        <w:r w:rsidRPr="006B6FB2">
          <w:rPr>
            <w:rStyle w:val="Hyperlink"/>
          </w:rPr>
          <w:t>http://hal.nv.gov/html/adahelp/userList.aspx</w:t>
        </w:r>
      </w:hyperlink>
      <w:r>
        <w:t xml:space="preserve"> the </w:t>
      </w:r>
      <w:proofErr w:type="spellStart"/>
      <w:r>
        <w:t>webteam</w:t>
      </w:r>
      <w:proofErr w:type="spellEnd"/>
      <w:r>
        <w:t xml:space="preserve"> can manager and set users for each department. They can also set who receives the submitted emails, who receives weekly reports, and which employee contact will appear on the Requester’s email.</w:t>
      </w:r>
    </w:p>
    <w:p w14:paraId="5284BC99" w14:textId="63BDB992" w:rsidR="00FD27CE" w:rsidRDefault="00FD27CE" w:rsidP="00863B0C"/>
    <w:p w14:paraId="3968D4B4" w14:textId="2ED9C721" w:rsidR="00FD27CE" w:rsidRDefault="00FD27CE" w:rsidP="00863B0C">
      <w:r>
        <w:t>View Users by division</w:t>
      </w:r>
    </w:p>
    <w:p w14:paraId="06839AAB" w14:textId="1273D672" w:rsidR="00FD27CE" w:rsidRDefault="00FD27CE" w:rsidP="00863B0C">
      <w:r>
        <w:rPr>
          <w:noProof/>
        </w:rPr>
        <w:drawing>
          <wp:inline distT="0" distB="0" distL="0" distR="0" wp14:anchorId="7C4E2CCD" wp14:editId="567171CD">
            <wp:extent cx="5943600" cy="3675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ahelp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75380"/>
                    </a:xfrm>
                    <a:prstGeom prst="rect">
                      <a:avLst/>
                    </a:prstGeom>
                  </pic:spPr>
                </pic:pic>
              </a:graphicData>
            </a:graphic>
          </wp:inline>
        </w:drawing>
      </w:r>
    </w:p>
    <w:p w14:paraId="00F69368" w14:textId="79F64A6B" w:rsidR="00FD27CE" w:rsidRDefault="00FD27CE" w:rsidP="00863B0C">
      <w:r>
        <w:t>View Divisions by User (Reverse lookup)</w:t>
      </w:r>
    </w:p>
    <w:p w14:paraId="1D7442C9" w14:textId="530781B0" w:rsidR="00FD27CE" w:rsidRDefault="00FD27CE" w:rsidP="00863B0C">
      <w:r>
        <w:rPr>
          <w:noProof/>
        </w:rPr>
        <w:drawing>
          <wp:inline distT="0" distB="0" distL="0" distR="0" wp14:anchorId="17F2C7D1" wp14:editId="08327309">
            <wp:extent cx="5943600" cy="2051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help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051050"/>
                    </a:xfrm>
                    <a:prstGeom prst="rect">
                      <a:avLst/>
                    </a:prstGeom>
                  </pic:spPr>
                </pic:pic>
              </a:graphicData>
            </a:graphic>
          </wp:inline>
        </w:drawing>
      </w:r>
    </w:p>
    <w:p w14:paraId="67720A48" w14:textId="370B51A2" w:rsidR="004022A8" w:rsidRDefault="004022A8">
      <w:r>
        <w:rPr>
          <w:noProof/>
        </w:rPr>
        <w:lastRenderedPageBreak/>
        <w:drawing>
          <wp:inline distT="0" distB="0" distL="0" distR="0" wp14:anchorId="6501DC1B" wp14:editId="301BD6C7">
            <wp:extent cx="5943600" cy="899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ahelp8.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899795"/>
                    </a:xfrm>
                    <a:prstGeom prst="rect">
                      <a:avLst/>
                    </a:prstGeom>
                  </pic:spPr>
                </pic:pic>
              </a:graphicData>
            </a:graphic>
          </wp:inline>
        </w:drawing>
      </w:r>
    </w:p>
    <w:p w14:paraId="48477650" w14:textId="51FA540A" w:rsidR="004022A8" w:rsidRDefault="004022A8">
      <w:r>
        <w:t xml:space="preserve">Each division can have people assigned to that </w:t>
      </w:r>
      <w:r>
        <w:t>division</w:t>
      </w:r>
      <w:r>
        <w:t xml:space="preserve">. They should be State of Nevada Employee. There are no limitations on the number of employees. </w:t>
      </w:r>
    </w:p>
    <w:p w14:paraId="0B76DAB4" w14:textId="52E90C1F" w:rsidR="004022A8" w:rsidRDefault="004022A8">
      <w:r>
        <w:t xml:space="preserve">Each employee assigned to a department receives a role of Director, PIO Department, PIO Division, Editor, </w:t>
      </w:r>
      <w:r w:rsidR="009E7FFD">
        <w:t>Manager, or Owner. Other Position Names can be added without effecting the program.</w:t>
      </w:r>
    </w:p>
    <w:p w14:paraId="5182D33C" w14:textId="22EE73B3" w:rsidR="009E7FFD" w:rsidRDefault="009E7FFD"/>
    <w:p w14:paraId="30D957C5" w14:textId="341A1C59" w:rsidR="009E7FFD" w:rsidRDefault="009E7FFD">
      <w:r>
        <w:t>Along with assigning each employee a position there’s 3 different flags. When the first flag “Receive Email” is set to true that employee will receive help tickets as soon as they are submitted.</w:t>
      </w:r>
    </w:p>
    <w:p w14:paraId="423D684D" w14:textId="7704AE07" w:rsidR="009E7FFD" w:rsidRDefault="009E7FFD">
      <w:r>
        <w:t>When the second flag “Report” is set to true that user will receive weekly reports of the status of their tickets. (This section still needs to be completed)</w:t>
      </w:r>
    </w:p>
    <w:p w14:paraId="16CB55F8" w14:textId="451E979A" w:rsidR="009E7FFD" w:rsidRDefault="009E7FFD">
      <w:r>
        <w:t>When the last flag “Requester Email” is set to true that employee’s name and email will appear on the requester’s email to let the requester know who received it, and if they have additional questions, they have that employee’s email to directly contact.</w:t>
      </w:r>
    </w:p>
    <w:p w14:paraId="076E7E5C" w14:textId="5FCD8293" w:rsidR="009E7FFD" w:rsidRDefault="009E7FFD">
      <w:r>
        <w:t xml:space="preserve">Any position can have the flags set, but generally the Division PIO will receive </w:t>
      </w:r>
      <w:r w:rsidR="008F720A">
        <w:t xml:space="preserve">the requester’s tickets and be placed on their email. </w:t>
      </w:r>
    </w:p>
    <w:p w14:paraId="6A17311E" w14:textId="788EB8A9" w:rsidR="002E73F9" w:rsidRDefault="002E73F9"/>
    <w:p w14:paraId="02A87EA2" w14:textId="5358C6EC" w:rsidR="002E73F9" w:rsidRDefault="002E73F9">
      <w:r>
        <w:t xml:space="preserve">Each department has </w:t>
      </w:r>
      <w:proofErr w:type="gramStart"/>
      <w:r>
        <w:t>a</w:t>
      </w:r>
      <w:proofErr w:type="gramEnd"/>
      <w:r>
        <w:t xml:space="preserve"> SLA entry for future reporting. </w:t>
      </w:r>
      <w:r>
        <w:rPr>
          <w:color w:val="000000"/>
          <w:sz w:val="24"/>
          <w:szCs w:val="24"/>
        </w:rPr>
        <w:t>The reason for that fields is that EITS is </w:t>
      </w:r>
      <w:r>
        <w:rPr>
          <w:color w:val="000000"/>
          <w:sz w:val="24"/>
          <w:szCs w:val="24"/>
        </w:rPr>
        <w:t>providing Siteimprove</w:t>
      </w:r>
      <w:r>
        <w:rPr>
          <w:color w:val="000000"/>
          <w:sz w:val="24"/>
          <w:szCs w:val="24"/>
        </w:rPr>
        <w:t xml:space="preserve"> software and ALL agencies must sign a Service Level Agreement (SLA) before EITS web team releases the license to the department/divisions/boards</w:t>
      </w:r>
      <w:r>
        <w:rPr>
          <w:color w:val="000000"/>
          <w:sz w:val="24"/>
          <w:szCs w:val="24"/>
        </w:rPr>
        <w:t>.</w:t>
      </w:r>
    </w:p>
    <w:p w14:paraId="5A2E1C86" w14:textId="77777777" w:rsidR="004022A8" w:rsidRDefault="004022A8"/>
    <w:p w14:paraId="620721B7" w14:textId="1D016937" w:rsidR="00555587" w:rsidRDefault="00555587">
      <w:r>
        <w:br w:type="page"/>
      </w:r>
    </w:p>
    <w:p w14:paraId="025ADAE4" w14:textId="504A69B6" w:rsidR="00F25D48" w:rsidRDefault="00555587" w:rsidP="00555587">
      <w:pPr>
        <w:pStyle w:val="Heading2"/>
      </w:pPr>
      <w:bookmarkStart w:id="8" w:name="_Toc1337470"/>
      <w:r>
        <w:lastRenderedPageBreak/>
        <w:t xml:space="preserve">Reporting </w:t>
      </w:r>
      <w:r w:rsidR="001855E7">
        <w:t>Features</w:t>
      </w:r>
      <w:bookmarkEnd w:id="8"/>
    </w:p>
    <w:p w14:paraId="608C1747" w14:textId="46B7E04A" w:rsidR="00555587" w:rsidRDefault="00555587" w:rsidP="00555587">
      <w:r>
        <w:t>Since all data is saved in a database reports can easily be created. Below are the three different types of ticketing reporting.</w:t>
      </w:r>
    </w:p>
    <w:p w14:paraId="26A6DF58" w14:textId="17244D34" w:rsidR="00555587" w:rsidRDefault="00555587" w:rsidP="00555587">
      <w:r>
        <w:rPr>
          <w:noProof/>
        </w:rPr>
        <w:drawing>
          <wp:inline distT="0" distB="0" distL="0" distR="0" wp14:anchorId="1E241BF3" wp14:editId="6EF0CB9E">
            <wp:extent cx="5943600" cy="558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A reporting (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582920"/>
                    </a:xfrm>
                    <a:prstGeom prst="rect">
                      <a:avLst/>
                    </a:prstGeom>
                  </pic:spPr>
                </pic:pic>
              </a:graphicData>
            </a:graphic>
          </wp:inline>
        </w:drawing>
      </w:r>
    </w:p>
    <w:p w14:paraId="66B280F5" w14:textId="257D4A53" w:rsidR="00555587" w:rsidRDefault="00555587" w:rsidP="00555587">
      <w:pPr>
        <w:pStyle w:val="ListParagraph"/>
        <w:numPr>
          <w:ilvl w:val="0"/>
          <w:numId w:val="4"/>
        </w:numPr>
      </w:pPr>
      <w:r>
        <w:t xml:space="preserve">The first is the user ticket submission report. This is automatically sent with ticket details and login link any time a user submits a ticket. The user’s flagged to receive these in the department and the </w:t>
      </w:r>
      <w:proofErr w:type="spellStart"/>
      <w:r>
        <w:t>webteam</w:t>
      </w:r>
      <w:proofErr w:type="spellEnd"/>
      <w:r>
        <w:t xml:space="preserve"> receive these reports</w:t>
      </w:r>
    </w:p>
    <w:p w14:paraId="529911B1" w14:textId="12BC3BF4" w:rsidR="00555587" w:rsidRDefault="00555587" w:rsidP="00555587">
      <w:pPr>
        <w:pStyle w:val="ListParagraph"/>
        <w:numPr>
          <w:ilvl w:val="0"/>
          <w:numId w:val="4"/>
        </w:numPr>
      </w:pPr>
      <w:r>
        <w:t xml:space="preserve">The Second is the weekly summary report. It currently runs each Friday at 5:00 AM but can run any day of the week. This report grabs all the tickets in the system, summarized the data and send the report to all set to receive it based on their department. </w:t>
      </w:r>
    </w:p>
    <w:p w14:paraId="67724FC7" w14:textId="29D1A44C" w:rsidR="00700C23" w:rsidRDefault="00555587" w:rsidP="00700C23">
      <w:pPr>
        <w:pStyle w:val="ListParagraph"/>
        <w:numPr>
          <w:ilvl w:val="0"/>
          <w:numId w:val="4"/>
        </w:numPr>
      </w:pPr>
      <w:r>
        <w:t xml:space="preserve">The third type of report is an on-demand report located </w:t>
      </w:r>
      <w:hyperlink r:id="rId20" w:history="1">
        <w:r w:rsidRPr="006B6FB2">
          <w:rPr>
            <w:rStyle w:val="Hyperlink"/>
          </w:rPr>
          <w:t>http://hal.nv.gov/html/adahelp/reports.aspx</w:t>
        </w:r>
      </w:hyperlink>
      <w:r>
        <w:t>. This is currently in the process of being built, but it can grab the live data and create any type of report the user needs.</w:t>
      </w:r>
    </w:p>
    <w:p w14:paraId="27635C1E" w14:textId="55C05F0E" w:rsidR="00700C23" w:rsidRDefault="00700C23" w:rsidP="00700C23">
      <w:pPr>
        <w:pStyle w:val="Heading3"/>
      </w:pPr>
      <w:bookmarkStart w:id="9" w:name="_Toc1337471"/>
      <w:r>
        <w:lastRenderedPageBreak/>
        <w:t>Example Emails</w:t>
      </w:r>
      <w:r w:rsidR="00C92F5B">
        <w:t xml:space="preserve"> for Admin group and Department</w:t>
      </w:r>
      <w:bookmarkEnd w:id="9"/>
    </w:p>
    <w:p w14:paraId="00FB9C19" w14:textId="3B07CD1E" w:rsidR="00700C23" w:rsidRPr="00173ABB" w:rsidRDefault="00700C23" w:rsidP="00700C23">
      <w:pPr>
        <w:spacing w:after="240"/>
        <w:rPr>
          <w:sz w:val="24"/>
          <w:szCs w:val="24"/>
        </w:rPr>
      </w:pPr>
      <w:r w:rsidRPr="00173ABB">
        <w:rPr>
          <w:sz w:val="24"/>
          <w:szCs w:val="24"/>
        </w:rPr>
        <w:t>Vic Van Horn,</w:t>
      </w:r>
      <w:r w:rsidRPr="00173ABB">
        <w:rPr>
          <w:sz w:val="24"/>
          <w:szCs w:val="24"/>
        </w:rPr>
        <w:br/>
        <w:t>An ADA Ticket, Remediation Request, has been submitted for your department.</w:t>
      </w:r>
      <w:r w:rsidRPr="00173ABB">
        <w:rPr>
          <w:sz w:val="24"/>
          <w:szCs w:val="24"/>
        </w:rPr>
        <w:br/>
        <w:t xml:space="preserve">Submitter's Name: </w:t>
      </w:r>
      <w:r w:rsidRPr="00173ABB">
        <w:rPr>
          <w:sz w:val="24"/>
          <w:szCs w:val="24"/>
        </w:rPr>
        <w:t>Submitter’s Name</w:t>
      </w:r>
      <w:r w:rsidRPr="00173ABB">
        <w:rPr>
          <w:sz w:val="24"/>
          <w:szCs w:val="24"/>
        </w:rPr>
        <w:br/>
        <w:t xml:space="preserve">Submitter's Email: </w:t>
      </w:r>
      <w:hyperlink r:id="rId21" w:history="1">
        <w:r w:rsidRPr="00173ABB">
          <w:rPr>
            <w:rStyle w:val="Hyperlink"/>
            <w:sz w:val="24"/>
            <w:szCs w:val="24"/>
          </w:rPr>
          <w:t>submittersEmail</w:t>
        </w:r>
        <w:r w:rsidRPr="00173ABB">
          <w:rPr>
            <w:rStyle w:val="Hyperlink"/>
            <w:sz w:val="24"/>
            <w:szCs w:val="24"/>
          </w:rPr>
          <w:t>@gmail</w:t>
        </w:r>
      </w:hyperlink>
      <w:r w:rsidRPr="00173ABB">
        <w:rPr>
          <w:sz w:val="24"/>
          <w:szCs w:val="24"/>
        </w:rPr>
        <w:t>.com</w:t>
      </w:r>
      <w:r w:rsidRPr="00173ABB">
        <w:rPr>
          <w:sz w:val="24"/>
          <w:szCs w:val="24"/>
        </w:rPr>
        <w:br/>
        <w:t>On Date: 2/17/2019 1:50 PM</w:t>
      </w:r>
    </w:p>
    <w:p w14:paraId="4FA029F2" w14:textId="77777777" w:rsidR="00700C23" w:rsidRPr="00173ABB" w:rsidRDefault="00700C23" w:rsidP="00700C23">
      <w:pPr>
        <w:jc w:val="center"/>
        <w:rPr>
          <w:sz w:val="24"/>
          <w:szCs w:val="24"/>
        </w:rPr>
      </w:pPr>
      <w:r w:rsidRPr="00173ABB">
        <w:rPr>
          <w:sz w:val="24"/>
          <w:szCs w:val="24"/>
        </w:rPr>
        <w:pict w14:anchorId="3A907643">
          <v:rect id="_x0000_i1042" style="width:468pt;height:1.5pt" o:hralign="center" o:hrstd="t" o:hr="t" fillcolor="#a0a0a0" stroked="f"/>
        </w:pict>
      </w:r>
    </w:p>
    <w:p w14:paraId="4E7611F7" w14:textId="037ED323" w:rsidR="00700C23" w:rsidRPr="00173ABB" w:rsidRDefault="00700C23" w:rsidP="00700C23">
      <w:pPr>
        <w:rPr>
          <w:sz w:val="24"/>
          <w:szCs w:val="24"/>
        </w:rPr>
      </w:pPr>
      <w:r w:rsidRPr="00173ABB">
        <w:rPr>
          <w:sz w:val="24"/>
          <w:szCs w:val="24"/>
        </w:rPr>
        <w:t xml:space="preserve">Ticket Number: </w:t>
      </w:r>
      <w:r w:rsidRPr="00173ABB">
        <w:rPr>
          <w:sz w:val="24"/>
          <w:szCs w:val="24"/>
        </w:rPr>
        <w:t>#</w:t>
      </w:r>
      <w:r w:rsidRPr="00173ABB">
        <w:rPr>
          <w:sz w:val="24"/>
          <w:szCs w:val="24"/>
        </w:rPr>
        <w:br/>
        <w:t xml:space="preserve">To Update this ticket: </w:t>
      </w:r>
      <w:hyperlink r:id="rId22" w:history="1">
        <w:r w:rsidRPr="00173ABB">
          <w:rPr>
            <w:rStyle w:val="Hyperlink"/>
            <w:sz w:val="24"/>
            <w:szCs w:val="24"/>
          </w:rPr>
          <w:t>http://adahelp.nv.gov/uniqueUpdateLink</w:t>
        </w:r>
      </w:hyperlink>
      <w:r w:rsidRPr="00173ABB">
        <w:rPr>
          <w:sz w:val="24"/>
          <w:szCs w:val="24"/>
        </w:rPr>
        <w:t xml:space="preserve"> </w:t>
      </w:r>
      <w:r w:rsidRPr="00173ABB">
        <w:rPr>
          <w:sz w:val="24"/>
          <w:szCs w:val="24"/>
        </w:rPr>
        <w:br/>
        <w:t>Link will expire on: 2/24/2019 1:50 PM</w:t>
      </w:r>
    </w:p>
    <w:p w14:paraId="229C0900" w14:textId="77777777" w:rsidR="00700C23" w:rsidRPr="00173ABB" w:rsidRDefault="00700C23" w:rsidP="00700C23">
      <w:pPr>
        <w:jc w:val="center"/>
        <w:rPr>
          <w:sz w:val="24"/>
          <w:szCs w:val="24"/>
        </w:rPr>
      </w:pPr>
      <w:r w:rsidRPr="00173ABB">
        <w:rPr>
          <w:sz w:val="24"/>
          <w:szCs w:val="24"/>
        </w:rPr>
        <w:pict w14:anchorId="5315A8DA">
          <v:rect id="_x0000_i1043" style="width:468pt;height:1.5pt" o:hralign="center" o:hrstd="t" o:hr="t" fillcolor="#a0a0a0" stroked="f"/>
        </w:pict>
      </w:r>
    </w:p>
    <w:tbl>
      <w:tblPr>
        <w:tblW w:w="12000" w:type="dxa"/>
        <w:tblCellSpacing w:w="15" w:type="dxa"/>
        <w:tblLook w:val="04A0" w:firstRow="1" w:lastRow="0" w:firstColumn="1" w:lastColumn="0" w:noHBand="0" w:noVBand="1"/>
      </w:tblPr>
      <w:tblGrid>
        <w:gridCol w:w="8017"/>
        <w:gridCol w:w="3983"/>
      </w:tblGrid>
      <w:tr w:rsidR="00700C23" w:rsidRPr="00173ABB" w14:paraId="674DF3CD" w14:textId="77777777" w:rsidTr="00700C23">
        <w:trPr>
          <w:tblCellSpacing w:w="15" w:type="dxa"/>
        </w:trPr>
        <w:tc>
          <w:tcPr>
            <w:tcW w:w="0" w:type="auto"/>
            <w:gridSpan w:val="2"/>
            <w:tcMar>
              <w:top w:w="75" w:type="dxa"/>
              <w:left w:w="75" w:type="dxa"/>
              <w:bottom w:w="75" w:type="dxa"/>
              <w:right w:w="75" w:type="dxa"/>
            </w:tcMar>
            <w:vAlign w:val="center"/>
            <w:hideMark/>
          </w:tcPr>
          <w:p w14:paraId="5711F76D" w14:textId="2179B5BC" w:rsidR="00700C23" w:rsidRPr="00173ABB" w:rsidRDefault="00700C23">
            <w:pPr>
              <w:jc w:val="center"/>
              <w:rPr>
                <w:sz w:val="24"/>
                <w:szCs w:val="24"/>
              </w:rPr>
            </w:pPr>
            <w:r w:rsidRPr="00173ABB">
              <w:rPr>
                <w:sz w:val="24"/>
                <w:szCs w:val="24"/>
              </w:rPr>
              <w:t>Remediation Request Ticket #:</w:t>
            </w:r>
          </w:p>
        </w:tc>
      </w:tr>
      <w:tr w:rsidR="00700C23" w:rsidRPr="00173ABB" w14:paraId="5AB6E9FF" w14:textId="77777777" w:rsidTr="00700C23">
        <w:trPr>
          <w:tblCellSpacing w:w="15" w:type="dxa"/>
        </w:trPr>
        <w:tc>
          <w:tcPr>
            <w:tcW w:w="0" w:type="auto"/>
            <w:tcMar>
              <w:top w:w="75" w:type="dxa"/>
              <w:left w:w="75" w:type="dxa"/>
              <w:bottom w:w="75" w:type="dxa"/>
              <w:right w:w="75" w:type="dxa"/>
            </w:tcMar>
            <w:vAlign w:val="center"/>
            <w:hideMark/>
          </w:tcPr>
          <w:p w14:paraId="348EEC32" w14:textId="77777777" w:rsidR="00700C23" w:rsidRPr="00173ABB" w:rsidRDefault="00700C23">
            <w:pPr>
              <w:shd w:val="clear" w:color="auto" w:fill="333333"/>
              <w:rPr>
                <w:b/>
                <w:bCs/>
                <w:color w:val="FFFFFF"/>
                <w:sz w:val="24"/>
                <w:szCs w:val="24"/>
              </w:rPr>
            </w:pPr>
            <w:r w:rsidRPr="00173ABB">
              <w:rPr>
                <w:b/>
                <w:bCs/>
                <w:color w:val="FFFFFF"/>
                <w:sz w:val="24"/>
                <w:szCs w:val="24"/>
              </w:rPr>
              <w:t>First Name</w:t>
            </w:r>
          </w:p>
          <w:p w14:paraId="6A080324" w14:textId="27200A57" w:rsidR="00700C23" w:rsidRPr="00173ABB" w:rsidRDefault="00700C23">
            <w:pPr>
              <w:rPr>
                <w:sz w:val="24"/>
                <w:szCs w:val="24"/>
              </w:rPr>
            </w:pPr>
            <w:r w:rsidRPr="00173ABB">
              <w:rPr>
                <w:sz w:val="24"/>
                <w:szCs w:val="24"/>
              </w:rPr>
              <w:t>First name</w:t>
            </w:r>
          </w:p>
        </w:tc>
        <w:tc>
          <w:tcPr>
            <w:tcW w:w="0" w:type="auto"/>
            <w:tcMar>
              <w:top w:w="75" w:type="dxa"/>
              <w:left w:w="75" w:type="dxa"/>
              <w:bottom w:w="75" w:type="dxa"/>
              <w:right w:w="75" w:type="dxa"/>
            </w:tcMar>
            <w:vAlign w:val="center"/>
            <w:hideMark/>
          </w:tcPr>
          <w:p w14:paraId="506D7922" w14:textId="77777777" w:rsidR="00700C23" w:rsidRPr="00173ABB" w:rsidRDefault="00700C23">
            <w:pPr>
              <w:shd w:val="clear" w:color="auto" w:fill="333333"/>
              <w:rPr>
                <w:b/>
                <w:bCs/>
                <w:color w:val="FFFFFF"/>
                <w:sz w:val="24"/>
                <w:szCs w:val="24"/>
              </w:rPr>
            </w:pPr>
            <w:r w:rsidRPr="00173ABB">
              <w:rPr>
                <w:b/>
                <w:bCs/>
                <w:color w:val="FFFFFF"/>
                <w:sz w:val="24"/>
                <w:szCs w:val="24"/>
              </w:rPr>
              <w:t>Last Name</w:t>
            </w:r>
          </w:p>
          <w:p w14:paraId="12CCED43" w14:textId="7A584B64" w:rsidR="00700C23" w:rsidRPr="00173ABB" w:rsidRDefault="00700C23">
            <w:pPr>
              <w:rPr>
                <w:sz w:val="24"/>
                <w:szCs w:val="24"/>
              </w:rPr>
            </w:pPr>
            <w:r w:rsidRPr="00173ABB">
              <w:rPr>
                <w:sz w:val="24"/>
                <w:szCs w:val="24"/>
              </w:rPr>
              <w:t>Last name</w:t>
            </w:r>
          </w:p>
        </w:tc>
      </w:tr>
      <w:tr w:rsidR="00700C23" w:rsidRPr="00173ABB" w14:paraId="17B3388B" w14:textId="77777777" w:rsidTr="00700C23">
        <w:trPr>
          <w:tblCellSpacing w:w="15" w:type="dxa"/>
        </w:trPr>
        <w:tc>
          <w:tcPr>
            <w:tcW w:w="0" w:type="auto"/>
            <w:tcMar>
              <w:top w:w="75" w:type="dxa"/>
              <w:left w:w="75" w:type="dxa"/>
              <w:bottom w:w="75" w:type="dxa"/>
              <w:right w:w="75" w:type="dxa"/>
            </w:tcMar>
            <w:vAlign w:val="center"/>
            <w:hideMark/>
          </w:tcPr>
          <w:p w14:paraId="363BC07E" w14:textId="77777777" w:rsidR="00700C23" w:rsidRPr="00173ABB" w:rsidRDefault="00700C23">
            <w:pPr>
              <w:shd w:val="clear" w:color="auto" w:fill="333333"/>
              <w:rPr>
                <w:b/>
                <w:bCs/>
                <w:color w:val="FFFFFF"/>
                <w:sz w:val="24"/>
                <w:szCs w:val="24"/>
              </w:rPr>
            </w:pPr>
            <w:r w:rsidRPr="00173ABB">
              <w:rPr>
                <w:b/>
                <w:bCs/>
                <w:color w:val="FFFFFF"/>
                <w:sz w:val="24"/>
                <w:szCs w:val="24"/>
              </w:rPr>
              <w:t>Email</w:t>
            </w:r>
          </w:p>
          <w:p w14:paraId="2D5467FC" w14:textId="29277B79" w:rsidR="00700C23" w:rsidRPr="00173ABB" w:rsidRDefault="00700C23" w:rsidP="005D7A18">
            <w:pPr>
              <w:pStyle w:val="NoSpacing"/>
              <w:rPr>
                <w:sz w:val="24"/>
                <w:szCs w:val="24"/>
              </w:rPr>
            </w:pPr>
            <w:r w:rsidRPr="00173ABB">
              <w:rPr>
                <w:sz w:val="24"/>
                <w:szCs w:val="24"/>
              </w:rPr>
              <w:t>sumbmittersEmail@gmail.com</w:t>
            </w:r>
          </w:p>
        </w:tc>
        <w:tc>
          <w:tcPr>
            <w:tcW w:w="0" w:type="auto"/>
            <w:tcMar>
              <w:top w:w="75" w:type="dxa"/>
              <w:left w:w="75" w:type="dxa"/>
              <w:bottom w:w="75" w:type="dxa"/>
              <w:right w:w="75" w:type="dxa"/>
            </w:tcMar>
            <w:vAlign w:val="center"/>
            <w:hideMark/>
          </w:tcPr>
          <w:p w14:paraId="1A25E998" w14:textId="77777777" w:rsidR="00700C23" w:rsidRPr="00173ABB" w:rsidRDefault="00700C23">
            <w:pPr>
              <w:shd w:val="clear" w:color="auto" w:fill="333333"/>
              <w:rPr>
                <w:b/>
                <w:bCs/>
                <w:color w:val="FFFFFF"/>
                <w:sz w:val="24"/>
                <w:szCs w:val="24"/>
              </w:rPr>
            </w:pPr>
            <w:r w:rsidRPr="00173ABB">
              <w:rPr>
                <w:b/>
                <w:bCs/>
                <w:color w:val="FFFFFF"/>
                <w:sz w:val="24"/>
                <w:szCs w:val="24"/>
              </w:rPr>
              <w:t>Phone Number</w:t>
            </w:r>
          </w:p>
          <w:p w14:paraId="3B7F24CA" w14:textId="77777777" w:rsidR="00700C23" w:rsidRPr="00173ABB" w:rsidRDefault="00700C23">
            <w:pPr>
              <w:rPr>
                <w:sz w:val="24"/>
                <w:szCs w:val="24"/>
              </w:rPr>
            </w:pPr>
            <w:r w:rsidRPr="00173ABB">
              <w:rPr>
                <w:sz w:val="24"/>
                <w:szCs w:val="24"/>
              </w:rPr>
              <w:t>7022349166</w:t>
            </w:r>
          </w:p>
        </w:tc>
      </w:tr>
      <w:tr w:rsidR="00700C23" w:rsidRPr="00173ABB" w14:paraId="1AD7021D" w14:textId="77777777" w:rsidTr="00700C23">
        <w:trPr>
          <w:tblCellSpacing w:w="15" w:type="dxa"/>
        </w:trPr>
        <w:tc>
          <w:tcPr>
            <w:tcW w:w="0" w:type="auto"/>
            <w:gridSpan w:val="2"/>
            <w:tcMar>
              <w:top w:w="75" w:type="dxa"/>
              <w:left w:w="75" w:type="dxa"/>
              <w:bottom w:w="75" w:type="dxa"/>
              <w:right w:w="75" w:type="dxa"/>
            </w:tcMar>
            <w:vAlign w:val="center"/>
            <w:hideMark/>
          </w:tcPr>
          <w:p w14:paraId="518CFA32" w14:textId="77777777" w:rsidR="00700C23" w:rsidRPr="00173ABB" w:rsidRDefault="00700C23">
            <w:pPr>
              <w:shd w:val="clear" w:color="auto" w:fill="333333"/>
              <w:rPr>
                <w:b/>
                <w:bCs/>
                <w:color w:val="FFFFFF"/>
                <w:sz w:val="24"/>
                <w:szCs w:val="24"/>
              </w:rPr>
            </w:pPr>
            <w:r w:rsidRPr="00173ABB">
              <w:rPr>
                <w:b/>
                <w:bCs/>
                <w:color w:val="FFFFFF"/>
                <w:sz w:val="24"/>
                <w:szCs w:val="24"/>
              </w:rPr>
              <w:t>Name of Website or Form You Were Using</w:t>
            </w:r>
          </w:p>
          <w:p w14:paraId="286737DE" w14:textId="77777777" w:rsidR="00700C23" w:rsidRPr="00173ABB" w:rsidRDefault="00700C23">
            <w:pPr>
              <w:rPr>
                <w:sz w:val="24"/>
                <w:szCs w:val="24"/>
              </w:rPr>
            </w:pPr>
            <w:r w:rsidRPr="00173ABB">
              <w:rPr>
                <w:sz w:val="24"/>
                <w:szCs w:val="24"/>
              </w:rPr>
              <w:t>Child &amp; Family Services, Division of [dcfs.nv.gov]</w:t>
            </w:r>
          </w:p>
        </w:tc>
      </w:tr>
      <w:tr w:rsidR="00700C23" w:rsidRPr="00173ABB" w14:paraId="414FA3C7" w14:textId="77777777" w:rsidTr="00700C23">
        <w:trPr>
          <w:tblCellSpacing w:w="15" w:type="dxa"/>
        </w:trPr>
        <w:tc>
          <w:tcPr>
            <w:tcW w:w="0" w:type="auto"/>
            <w:gridSpan w:val="2"/>
            <w:tcMar>
              <w:top w:w="75" w:type="dxa"/>
              <w:left w:w="75" w:type="dxa"/>
              <w:bottom w:w="75" w:type="dxa"/>
              <w:right w:w="75" w:type="dxa"/>
            </w:tcMar>
            <w:vAlign w:val="center"/>
            <w:hideMark/>
          </w:tcPr>
          <w:p w14:paraId="4578CA6F" w14:textId="77777777" w:rsidR="00700C23" w:rsidRPr="00173ABB" w:rsidRDefault="00700C23">
            <w:pPr>
              <w:shd w:val="clear" w:color="auto" w:fill="333333"/>
              <w:rPr>
                <w:b/>
                <w:bCs/>
                <w:color w:val="FFFFFF"/>
                <w:sz w:val="24"/>
                <w:szCs w:val="24"/>
              </w:rPr>
            </w:pPr>
            <w:r w:rsidRPr="00173ABB">
              <w:rPr>
                <w:b/>
                <w:bCs/>
                <w:color w:val="FFFFFF"/>
                <w:sz w:val="24"/>
                <w:szCs w:val="24"/>
              </w:rPr>
              <w:t>URL of the document you need remediated</w:t>
            </w:r>
          </w:p>
          <w:p w14:paraId="45FACB22" w14:textId="64DA2949" w:rsidR="00700C23" w:rsidRPr="00173ABB" w:rsidRDefault="00700C23">
            <w:pPr>
              <w:rPr>
                <w:sz w:val="24"/>
                <w:szCs w:val="24"/>
              </w:rPr>
            </w:pPr>
            <w:hyperlink r:id="rId23" w:history="1">
              <w:r w:rsidRPr="00173ABB">
                <w:rPr>
                  <w:rStyle w:val="Hyperlink"/>
                  <w:sz w:val="24"/>
                  <w:szCs w:val="24"/>
                </w:rPr>
                <w:t>http://linkToDocument.com</w:t>
              </w:r>
            </w:hyperlink>
            <w:r w:rsidRPr="00173ABB">
              <w:rPr>
                <w:sz w:val="24"/>
                <w:szCs w:val="24"/>
              </w:rPr>
              <w:t xml:space="preserve"> </w:t>
            </w:r>
          </w:p>
        </w:tc>
      </w:tr>
      <w:tr w:rsidR="00700C23" w:rsidRPr="00173ABB" w14:paraId="6830E543" w14:textId="77777777" w:rsidTr="00700C23">
        <w:trPr>
          <w:tblCellSpacing w:w="15" w:type="dxa"/>
        </w:trPr>
        <w:tc>
          <w:tcPr>
            <w:tcW w:w="0" w:type="auto"/>
            <w:gridSpan w:val="2"/>
            <w:tcMar>
              <w:top w:w="75" w:type="dxa"/>
              <w:left w:w="75" w:type="dxa"/>
              <w:bottom w:w="75" w:type="dxa"/>
              <w:right w:w="75" w:type="dxa"/>
            </w:tcMar>
            <w:vAlign w:val="center"/>
            <w:hideMark/>
          </w:tcPr>
          <w:p w14:paraId="274AEDA0" w14:textId="77777777" w:rsidR="00700C23" w:rsidRPr="00173ABB" w:rsidRDefault="00700C23">
            <w:pPr>
              <w:shd w:val="clear" w:color="auto" w:fill="333333"/>
              <w:rPr>
                <w:b/>
                <w:bCs/>
                <w:color w:val="FFFFFF"/>
                <w:sz w:val="24"/>
                <w:szCs w:val="24"/>
              </w:rPr>
            </w:pPr>
            <w:r w:rsidRPr="00173ABB">
              <w:rPr>
                <w:b/>
                <w:bCs/>
                <w:color w:val="FFFFFF"/>
                <w:sz w:val="24"/>
                <w:szCs w:val="24"/>
              </w:rPr>
              <w:t>URL of the webpage the document was found</w:t>
            </w:r>
          </w:p>
          <w:p w14:paraId="008ACEEC" w14:textId="5895A5CB" w:rsidR="00700C23" w:rsidRPr="00173ABB" w:rsidRDefault="00700C23">
            <w:pPr>
              <w:rPr>
                <w:sz w:val="24"/>
                <w:szCs w:val="24"/>
              </w:rPr>
            </w:pPr>
            <w:hyperlink r:id="rId24" w:history="1">
              <w:r w:rsidRPr="00173ABB">
                <w:rPr>
                  <w:rStyle w:val="Hyperlink"/>
                  <w:sz w:val="24"/>
                  <w:szCs w:val="24"/>
                </w:rPr>
                <w:t>http://linkToWebpageThatHasTheDocument.com</w:t>
              </w:r>
            </w:hyperlink>
            <w:r w:rsidRPr="00173ABB">
              <w:rPr>
                <w:sz w:val="24"/>
                <w:szCs w:val="24"/>
              </w:rPr>
              <w:t xml:space="preserve"> </w:t>
            </w:r>
          </w:p>
        </w:tc>
      </w:tr>
      <w:tr w:rsidR="00700C23" w:rsidRPr="00173ABB" w14:paraId="593D9698" w14:textId="77777777" w:rsidTr="00700C23">
        <w:trPr>
          <w:tblCellSpacing w:w="15" w:type="dxa"/>
        </w:trPr>
        <w:tc>
          <w:tcPr>
            <w:tcW w:w="0" w:type="auto"/>
            <w:gridSpan w:val="2"/>
            <w:tcMar>
              <w:top w:w="75" w:type="dxa"/>
              <w:left w:w="75" w:type="dxa"/>
              <w:bottom w:w="75" w:type="dxa"/>
              <w:right w:w="75" w:type="dxa"/>
            </w:tcMar>
            <w:vAlign w:val="center"/>
            <w:hideMark/>
          </w:tcPr>
          <w:p w14:paraId="36D817A7" w14:textId="77777777" w:rsidR="00700C23" w:rsidRPr="00173ABB" w:rsidRDefault="00700C23">
            <w:pPr>
              <w:shd w:val="clear" w:color="auto" w:fill="333333"/>
              <w:rPr>
                <w:b/>
                <w:bCs/>
                <w:color w:val="FFFFFF"/>
                <w:sz w:val="24"/>
                <w:szCs w:val="24"/>
              </w:rPr>
            </w:pPr>
            <w:r w:rsidRPr="00173ABB">
              <w:rPr>
                <w:b/>
                <w:bCs/>
                <w:color w:val="FFFFFF"/>
                <w:sz w:val="24"/>
                <w:szCs w:val="24"/>
              </w:rPr>
              <w:t>Comments</w:t>
            </w:r>
          </w:p>
          <w:p w14:paraId="1B103E95" w14:textId="262DA4E2" w:rsidR="00700C23" w:rsidRPr="00173ABB" w:rsidRDefault="00700C23">
            <w:pPr>
              <w:rPr>
                <w:sz w:val="24"/>
                <w:szCs w:val="24"/>
              </w:rPr>
            </w:pPr>
            <w:r w:rsidRPr="00173ABB">
              <w:rPr>
                <w:sz w:val="24"/>
                <w:szCs w:val="24"/>
              </w:rPr>
              <w:t>User’s Comment</w:t>
            </w:r>
            <w:r w:rsidRPr="00173ABB">
              <w:rPr>
                <w:sz w:val="24"/>
                <w:szCs w:val="24"/>
              </w:rPr>
              <w:t>.</w:t>
            </w:r>
          </w:p>
        </w:tc>
      </w:tr>
      <w:tr w:rsidR="00700C23" w:rsidRPr="00173ABB" w14:paraId="3188AFF6" w14:textId="77777777" w:rsidTr="00700C23">
        <w:trPr>
          <w:tblCellSpacing w:w="15" w:type="dxa"/>
        </w:trPr>
        <w:tc>
          <w:tcPr>
            <w:tcW w:w="0" w:type="auto"/>
            <w:gridSpan w:val="2"/>
            <w:tcMar>
              <w:top w:w="75" w:type="dxa"/>
              <w:left w:w="75" w:type="dxa"/>
              <w:bottom w:w="75" w:type="dxa"/>
              <w:right w:w="75" w:type="dxa"/>
            </w:tcMar>
            <w:vAlign w:val="center"/>
            <w:hideMark/>
          </w:tcPr>
          <w:p w14:paraId="2AC73577" w14:textId="77777777" w:rsidR="00700C23" w:rsidRPr="00173ABB" w:rsidRDefault="00700C23">
            <w:pPr>
              <w:shd w:val="clear" w:color="auto" w:fill="333333"/>
              <w:rPr>
                <w:b/>
                <w:bCs/>
                <w:color w:val="FFFFFF"/>
                <w:sz w:val="24"/>
                <w:szCs w:val="24"/>
              </w:rPr>
            </w:pPr>
            <w:r w:rsidRPr="00173ABB">
              <w:rPr>
                <w:b/>
                <w:bCs/>
                <w:color w:val="FFFFFF"/>
                <w:sz w:val="24"/>
                <w:szCs w:val="24"/>
              </w:rPr>
              <w:t>Would you like to volunteer to help us in with the State of Nevada's ADA remediation efforts?</w:t>
            </w:r>
          </w:p>
          <w:p w14:paraId="375ACD74" w14:textId="4E951038" w:rsidR="00700C23" w:rsidRPr="00173ABB" w:rsidRDefault="00700C23">
            <w:pPr>
              <w:rPr>
                <w:sz w:val="24"/>
                <w:szCs w:val="24"/>
              </w:rPr>
            </w:pPr>
            <w:r w:rsidRPr="00173ABB">
              <w:rPr>
                <w:sz w:val="24"/>
                <w:szCs w:val="24"/>
              </w:rPr>
              <w:t>Yes</w:t>
            </w:r>
          </w:p>
        </w:tc>
      </w:tr>
      <w:tr w:rsidR="00700C23" w:rsidRPr="00173ABB" w14:paraId="2D24DEEB" w14:textId="77777777" w:rsidTr="00700C23">
        <w:trPr>
          <w:tblCellSpacing w:w="15" w:type="dxa"/>
        </w:trPr>
        <w:tc>
          <w:tcPr>
            <w:tcW w:w="0" w:type="auto"/>
            <w:gridSpan w:val="2"/>
            <w:tcMar>
              <w:top w:w="75" w:type="dxa"/>
              <w:left w:w="75" w:type="dxa"/>
              <w:bottom w:w="75" w:type="dxa"/>
              <w:right w:w="75" w:type="dxa"/>
            </w:tcMar>
            <w:vAlign w:val="center"/>
            <w:hideMark/>
          </w:tcPr>
          <w:p w14:paraId="63D33B85" w14:textId="77777777" w:rsidR="00700C23" w:rsidRPr="00173ABB" w:rsidRDefault="00700C23">
            <w:pPr>
              <w:shd w:val="clear" w:color="auto" w:fill="333333"/>
              <w:rPr>
                <w:b/>
                <w:bCs/>
                <w:color w:val="FFFFFF"/>
                <w:sz w:val="24"/>
                <w:szCs w:val="24"/>
              </w:rPr>
            </w:pPr>
            <w:r w:rsidRPr="00173ABB">
              <w:rPr>
                <w:b/>
                <w:bCs/>
                <w:color w:val="FFFFFF"/>
                <w:sz w:val="24"/>
                <w:szCs w:val="24"/>
              </w:rPr>
              <w:lastRenderedPageBreak/>
              <w:t>Please let us know how you liked our process</w:t>
            </w:r>
          </w:p>
          <w:p w14:paraId="399F3E46" w14:textId="52D1F707" w:rsidR="00700C23" w:rsidRPr="00173ABB" w:rsidRDefault="00700C23">
            <w:pPr>
              <w:rPr>
                <w:sz w:val="24"/>
                <w:szCs w:val="24"/>
              </w:rPr>
            </w:pPr>
            <w:r w:rsidRPr="00173ABB">
              <w:rPr>
                <w:sz w:val="24"/>
                <w:szCs w:val="24"/>
              </w:rPr>
              <w:t>Love</w:t>
            </w:r>
            <w:r w:rsidRPr="00173ABB">
              <w:rPr>
                <w:sz w:val="24"/>
                <w:szCs w:val="24"/>
              </w:rPr>
              <w:t xml:space="preserve"> this process.</w:t>
            </w:r>
          </w:p>
        </w:tc>
      </w:tr>
    </w:tbl>
    <w:p w14:paraId="7A88AEE4" w14:textId="6444EB9E" w:rsidR="00700C23" w:rsidRPr="00173ABB" w:rsidRDefault="00700C23" w:rsidP="00700C23">
      <w:pPr>
        <w:rPr>
          <w:rFonts w:ascii="Calibri" w:hAnsi="Calibri" w:cs="Calibri"/>
          <w:sz w:val="24"/>
          <w:szCs w:val="24"/>
        </w:rPr>
      </w:pPr>
      <w:r w:rsidRPr="00173ABB">
        <w:rPr>
          <w:sz w:val="24"/>
          <w:szCs w:val="24"/>
        </w:rPr>
        <w:br/>
        <w:t>Ticket has been sent to:</w:t>
      </w:r>
      <w:r w:rsidRPr="00173ABB">
        <w:rPr>
          <w:sz w:val="24"/>
          <w:szCs w:val="24"/>
        </w:rPr>
        <w:t xml:space="preserve"> List of department personnel that received this ticket</w:t>
      </w:r>
      <w:r w:rsidRPr="00173ABB">
        <w:rPr>
          <w:sz w:val="24"/>
          <w:szCs w:val="24"/>
        </w:rPr>
        <w:br/>
      </w:r>
      <w:r w:rsidRPr="00173ABB">
        <w:rPr>
          <w:sz w:val="24"/>
          <w:szCs w:val="24"/>
        </w:rPr>
        <w:br/>
        <w:t xml:space="preserve">Note: if you have received this ticket and to know why you received this ticket, please send an email to </w:t>
      </w:r>
      <w:hyperlink r:id="rId25" w:history="1">
        <w:r w:rsidRPr="00173ABB">
          <w:rPr>
            <w:rStyle w:val="Hyperlink"/>
            <w:sz w:val="24"/>
            <w:szCs w:val="24"/>
          </w:rPr>
          <w:t>stateweb@admin.nv.gov</w:t>
        </w:r>
      </w:hyperlink>
      <w:r w:rsidRPr="00173ABB">
        <w:rPr>
          <w:sz w:val="24"/>
          <w:szCs w:val="24"/>
        </w:rPr>
        <w:t xml:space="preserve"> </w:t>
      </w:r>
    </w:p>
    <w:p w14:paraId="4EB65008" w14:textId="6651E4DF" w:rsidR="00173ABB" w:rsidRDefault="00173ABB">
      <w:pPr>
        <w:rPr>
          <w:sz w:val="24"/>
          <w:szCs w:val="24"/>
        </w:rPr>
      </w:pPr>
      <w:r>
        <w:rPr>
          <w:sz w:val="24"/>
          <w:szCs w:val="24"/>
        </w:rPr>
        <w:br w:type="page"/>
      </w:r>
    </w:p>
    <w:p w14:paraId="6EC623F0" w14:textId="2E6412E1" w:rsidR="00700C23" w:rsidRDefault="00173ABB" w:rsidP="00173ABB">
      <w:pPr>
        <w:pStyle w:val="Heading3"/>
      </w:pPr>
      <w:bookmarkStart w:id="10" w:name="_Toc1337472"/>
      <w:r>
        <w:lastRenderedPageBreak/>
        <w:t>Example Email Submitter would receive</w:t>
      </w:r>
      <w:bookmarkEnd w:id="10"/>
    </w:p>
    <w:p w14:paraId="2EB7B0E0" w14:textId="77777777" w:rsidR="000B444F" w:rsidRDefault="000B444F" w:rsidP="000B444F">
      <w:r>
        <w:t xml:space="preserve">Thank you for submitting a request to the State of Nevada. Below is a copy of your submitted ticket as well as a ticket number for your reference. </w:t>
      </w:r>
    </w:p>
    <w:tbl>
      <w:tblPr>
        <w:tblW w:w="12000" w:type="dxa"/>
        <w:tblCellSpacing w:w="15" w:type="dxa"/>
        <w:tblLook w:val="04A0" w:firstRow="1" w:lastRow="0" w:firstColumn="1" w:lastColumn="0" w:noHBand="0" w:noVBand="1"/>
      </w:tblPr>
      <w:tblGrid>
        <w:gridCol w:w="6707"/>
        <w:gridCol w:w="5293"/>
      </w:tblGrid>
      <w:tr w:rsidR="000B444F" w14:paraId="79A122CA" w14:textId="77777777" w:rsidTr="000B444F">
        <w:trPr>
          <w:tblCellSpacing w:w="15" w:type="dxa"/>
        </w:trPr>
        <w:tc>
          <w:tcPr>
            <w:tcW w:w="0" w:type="auto"/>
            <w:gridSpan w:val="2"/>
            <w:tcMar>
              <w:top w:w="75" w:type="dxa"/>
              <w:left w:w="75" w:type="dxa"/>
              <w:bottom w:w="75" w:type="dxa"/>
              <w:right w:w="75" w:type="dxa"/>
            </w:tcMar>
            <w:vAlign w:val="center"/>
            <w:hideMark/>
          </w:tcPr>
          <w:p w14:paraId="580958D1" w14:textId="77777777" w:rsidR="000B444F" w:rsidRDefault="000B444F">
            <w:pPr>
              <w:jc w:val="center"/>
            </w:pPr>
            <w:r>
              <w:t>Digital Media Complaint Ticket #:111</w:t>
            </w:r>
          </w:p>
        </w:tc>
      </w:tr>
      <w:tr w:rsidR="000B444F" w14:paraId="3720EBE1" w14:textId="77777777" w:rsidTr="000B444F">
        <w:trPr>
          <w:tblCellSpacing w:w="15" w:type="dxa"/>
        </w:trPr>
        <w:tc>
          <w:tcPr>
            <w:tcW w:w="0" w:type="auto"/>
            <w:tcMar>
              <w:top w:w="75" w:type="dxa"/>
              <w:left w:w="75" w:type="dxa"/>
              <w:bottom w:w="75" w:type="dxa"/>
              <w:right w:w="75" w:type="dxa"/>
            </w:tcMar>
            <w:vAlign w:val="center"/>
            <w:hideMark/>
          </w:tcPr>
          <w:p w14:paraId="35C0898F" w14:textId="77777777" w:rsidR="000B444F" w:rsidRDefault="000B444F">
            <w:pPr>
              <w:shd w:val="clear" w:color="auto" w:fill="333333"/>
              <w:rPr>
                <w:b/>
                <w:bCs/>
                <w:color w:val="FFFFFF"/>
              </w:rPr>
            </w:pPr>
            <w:r>
              <w:rPr>
                <w:b/>
                <w:bCs/>
                <w:color w:val="FFFFFF"/>
              </w:rPr>
              <w:t>First Name</w:t>
            </w:r>
          </w:p>
          <w:p w14:paraId="3669F543" w14:textId="23918145" w:rsidR="000B444F" w:rsidRDefault="000B444F">
            <w:r>
              <w:t>Submitter’s first name</w:t>
            </w:r>
          </w:p>
        </w:tc>
        <w:tc>
          <w:tcPr>
            <w:tcW w:w="0" w:type="auto"/>
            <w:tcMar>
              <w:top w:w="75" w:type="dxa"/>
              <w:left w:w="75" w:type="dxa"/>
              <w:bottom w:w="75" w:type="dxa"/>
              <w:right w:w="75" w:type="dxa"/>
            </w:tcMar>
            <w:vAlign w:val="center"/>
            <w:hideMark/>
          </w:tcPr>
          <w:p w14:paraId="19F2DBAA" w14:textId="77777777" w:rsidR="000B444F" w:rsidRDefault="000B444F">
            <w:pPr>
              <w:shd w:val="clear" w:color="auto" w:fill="333333"/>
              <w:rPr>
                <w:b/>
                <w:bCs/>
                <w:color w:val="FFFFFF"/>
              </w:rPr>
            </w:pPr>
            <w:r>
              <w:rPr>
                <w:b/>
                <w:bCs/>
                <w:color w:val="FFFFFF"/>
              </w:rPr>
              <w:t>Last Name</w:t>
            </w:r>
          </w:p>
          <w:p w14:paraId="14E1D7CF" w14:textId="2ED3AB1D" w:rsidR="000B444F" w:rsidRDefault="000B444F">
            <w:r>
              <w:t>Submitter’s Last name</w:t>
            </w:r>
          </w:p>
        </w:tc>
      </w:tr>
      <w:tr w:rsidR="000B444F" w14:paraId="27CF62F2" w14:textId="77777777" w:rsidTr="000B444F">
        <w:trPr>
          <w:tblCellSpacing w:w="15" w:type="dxa"/>
        </w:trPr>
        <w:tc>
          <w:tcPr>
            <w:tcW w:w="0" w:type="auto"/>
            <w:tcMar>
              <w:top w:w="75" w:type="dxa"/>
              <w:left w:w="75" w:type="dxa"/>
              <w:bottom w:w="75" w:type="dxa"/>
              <w:right w:w="75" w:type="dxa"/>
            </w:tcMar>
            <w:vAlign w:val="center"/>
            <w:hideMark/>
          </w:tcPr>
          <w:p w14:paraId="0505DBC0" w14:textId="77777777" w:rsidR="000B444F" w:rsidRDefault="000B444F">
            <w:pPr>
              <w:shd w:val="clear" w:color="auto" w:fill="333333"/>
              <w:rPr>
                <w:b/>
                <w:bCs/>
                <w:color w:val="FFFFFF"/>
              </w:rPr>
            </w:pPr>
            <w:r>
              <w:rPr>
                <w:b/>
                <w:bCs/>
                <w:color w:val="FFFFFF"/>
              </w:rPr>
              <w:t>Email</w:t>
            </w:r>
          </w:p>
          <w:p w14:paraId="4CCC1364" w14:textId="6D1BD1E2" w:rsidR="000B444F" w:rsidRDefault="000B444F">
            <w:hyperlink r:id="rId26" w:history="1">
              <w:r w:rsidRPr="00B509F2">
                <w:rPr>
                  <w:rStyle w:val="Hyperlink"/>
                </w:rPr>
                <w:t>submittersEmail@gmail.com</w:t>
              </w:r>
            </w:hyperlink>
          </w:p>
        </w:tc>
        <w:tc>
          <w:tcPr>
            <w:tcW w:w="0" w:type="auto"/>
            <w:tcMar>
              <w:top w:w="75" w:type="dxa"/>
              <w:left w:w="75" w:type="dxa"/>
              <w:bottom w:w="75" w:type="dxa"/>
              <w:right w:w="75" w:type="dxa"/>
            </w:tcMar>
            <w:vAlign w:val="center"/>
            <w:hideMark/>
          </w:tcPr>
          <w:p w14:paraId="4C10B779" w14:textId="77777777" w:rsidR="000B444F" w:rsidRDefault="000B444F">
            <w:pPr>
              <w:shd w:val="clear" w:color="auto" w:fill="333333"/>
              <w:rPr>
                <w:b/>
                <w:bCs/>
                <w:color w:val="FFFFFF"/>
              </w:rPr>
            </w:pPr>
            <w:r>
              <w:rPr>
                <w:b/>
                <w:bCs/>
                <w:color w:val="FFFFFF"/>
              </w:rPr>
              <w:t>Phone Number</w:t>
            </w:r>
          </w:p>
          <w:p w14:paraId="385B761F" w14:textId="5F4FCB27" w:rsidR="000B444F" w:rsidRDefault="000B444F"/>
        </w:tc>
      </w:tr>
      <w:tr w:rsidR="000B444F" w14:paraId="13A4CCED" w14:textId="77777777" w:rsidTr="000B444F">
        <w:trPr>
          <w:tblCellSpacing w:w="15" w:type="dxa"/>
        </w:trPr>
        <w:tc>
          <w:tcPr>
            <w:tcW w:w="0" w:type="auto"/>
            <w:gridSpan w:val="2"/>
            <w:tcMar>
              <w:top w:w="75" w:type="dxa"/>
              <w:left w:w="75" w:type="dxa"/>
              <w:bottom w:w="75" w:type="dxa"/>
              <w:right w:w="75" w:type="dxa"/>
            </w:tcMar>
            <w:vAlign w:val="center"/>
            <w:hideMark/>
          </w:tcPr>
          <w:p w14:paraId="5A13B607" w14:textId="77777777" w:rsidR="000B444F" w:rsidRDefault="000B444F">
            <w:pPr>
              <w:shd w:val="clear" w:color="auto" w:fill="333333"/>
              <w:rPr>
                <w:b/>
                <w:bCs/>
                <w:color w:val="FFFFFF"/>
              </w:rPr>
            </w:pPr>
            <w:r>
              <w:rPr>
                <w:b/>
                <w:bCs/>
                <w:color w:val="FFFFFF"/>
              </w:rPr>
              <w:t>Name of Website or Form You Were Using</w:t>
            </w:r>
          </w:p>
          <w:p w14:paraId="413B1BC3" w14:textId="77777777" w:rsidR="000B444F" w:rsidRDefault="000B444F">
            <w:r>
              <w:t>Test Ticket [testtest.nv.gov]</w:t>
            </w:r>
          </w:p>
        </w:tc>
      </w:tr>
      <w:tr w:rsidR="000B444F" w14:paraId="218CCBD6" w14:textId="77777777" w:rsidTr="000B444F">
        <w:trPr>
          <w:tblCellSpacing w:w="15" w:type="dxa"/>
        </w:trPr>
        <w:tc>
          <w:tcPr>
            <w:tcW w:w="0" w:type="auto"/>
            <w:gridSpan w:val="2"/>
            <w:tcMar>
              <w:top w:w="75" w:type="dxa"/>
              <w:left w:w="75" w:type="dxa"/>
              <w:bottom w:w="75" w:type="dxa"/>
              <w:right w:w="75" w:type="dxa"/>
            </w:tcMar>
            <w:vAlign w:val="center"/>
            <w:hideMark/>
          </w:tcPr>
          <w:p w14:paraId="345665B5" w14:textId="77777777" w:rsidR="000B444F" w:rsidRDefault="000B444F">
            <w:pPr>
              <w:shd w:val="clear" w:color="auto" w:fill="333333"/>
              <w:rPr>
                <w:b/>
                <w:bCs/>
                <w:color w:val="FFFFFF"/>
              </w:rPr>
            </w:pPr>
            <w:r>
              <w:rPr>
                <w:b/>
                <w:bCs/>
                <w:color w:val="FFFFFF"/>
              </w:rPr>
              <w:t>URL of the page you are working on</w:t>
            </w:r>
          </w:p>
          <w:p w14:paraId="7188A0C6" w14:textId="4B22A095" w:rsidR="000B444F" w:rsidRDefault="000B444F">
            <w:hyperlink r:id="rId27" w:history="1">
              <w:r>
                <w:rPr>
                  <w:rStyle w:val="Hyperlink"/>
                </w:rPr>
                <w:t>http://webpage</w:t>
              </w:r>
            </w:hyperlink>
          </w:p>
        </w:tc>
      </w:tr>
      <w:tr w:rsidR="000B444F" w14:paraId="3682F158" w14:textId="77777777" w:rsidTr="000B444F">
        <w:trPr>
          <w:tblCellSpacing w:w="15" w:type="dxa"/>
        </w:trPr>
        <w:tc>
          <w:tcPr>
            <w:tcW w:w="0" w:type="auto"/>
            <w:gridSpan w:val="2"/>
            <w:tcMar>
              <w:top w:w="75" w:type="dxa"/>
              <w:left w:w="75" w:type="dxa"/>
              <w:bottom w:w="75" w:type="dxa"/>
              <w:right w:w="75" w:type="dxa"/>
            </w:tcMar>
            <w:vAlign w:val="center"/>
            <w:hideMark/>
          </w:tcPr>
          <w:p w14:paraId="3174869E" w14:textId="77777777" w:rsidR="000B444F" w:rsidRDefault="000B444F">
            <w:pPr>
              <w:shd w:val="clear" w:color="auto" w:fill="333333"/>
              <w:rPr>
                <w:b/>
                <w:bCs/>
                <w:color w:val="FFFFFF"/>
              </w:rPr>
            </w:pPr>
            <w:r>
              <w:rPr>
                <w:b/>
                <w:bCs/>
                <w:color w:val="FFFFFF"/>
              </w:rPr>
              <w:t>Please explain in detail the issues and barriers you have encountered.</w:t>
            </w:r>
          </w:p>
          <w:p w14:paraId="5E5D25E0" w14:textId="03C25DCF" w:rsidR="000B444F" w:rsidRDefault="000B444F">
            <w:r>
              <w:t>Submitter’s comment</w:t>
            </w:r>
          </w:p>
        </w:tc>
      </w:tr>
      <w:tr w:rsidR="000B444F" w14:paraId="5A2BD9DA" w14:textId="77777777" w:rsidTr="000B444F">
        <w:trPr>
          <w:tblCellSpacing w:w="15" w:type="dxa"/>
        </w:trPr>
        <w:tc>
          <w:tcPr>
            <w:tcW w:w="0" w:type="auto"/>
            <w:gridSpan w:val="2"/>
            <w:tcMar>
              <w:top w:w="75" w:type="dxa"/>
              <w:left w:w="75" w:type="dxa"/>
              <w:bottom w:w="75" w:type="dxa"/>
              <w:right w:w="75" w:type="dxa"/>
            </w:tcMar>
            <w:vAlign w:val="center"/>
            <w:hideMark/>
          </w:tcPr>
          <w:p w14:paraId="5871972E" w14:textId="77777777" w:rsidR="000B444F" w:rsidRDefault="000B444F">
            <w:pPr>
              <w:shd w:val="clear" w:color="auto" w:fill="333333"/>
              <w:rPr>
                <w:b/>
                <w:bCs/>
                <w:color w:val="FFFFFF"/>
              </w:rPr>
            </w:pPr>
            <w:r>
              <w:rPr>
                <w:b/>
                <w:bCs/>
                <w:color w:val="FFFFFF"/>
              </w:rPr>
              <w:t>Were you able to accomplish what you needed?</w:t>
            </w:r>
          </w:p>
          <w:p w14:paraId="18C1B43A" w14:textId="77777777" w:rsidR="000B444F" w:rsidRDefault="000B444F">
            <w:r>
              <w:t>Not Answered</w:t>
            </w:r>
          </w:p>
        </w:tc>
      </w:tr>
      <w:tr w:rsidR="000B444F" w14:paraId="22F5E52D" w14:textId="77777777" w:rsidTr="000B444F">
        <w:trPr>
          <w:tblCellSpacing w:w="15" w:type="dxa"/>
        </w:trPr>
        <w:tc>
          <w:tcPr>
            <w:tcW w:w="0" w:type="auto"/>
            <w:gridSpan w:val="2"/>
            <w:tcMar>
              <w:top w:w="75" w:type="dxa"/>
              <w:left w:w="75" w:type="dxa"/>
              <w:bottom w:w="75" w:type="dxa"/>
              <w:right w:w="75" w:type="dxa"/>
            </w:tcMar>
            <w:vAlign w:val="center"/>
            <w:hideMark/>
          </w:tcPr>
          <w:p w14:paraId="5F5176A8" w14:textId="77777777" w:rsidR="000B444F" w:rsidRDefault="000B444F">
            <w:pPr>
              <w:shd w:val="clear" w:color="auto" w:fill="333333"/>
              <w:rPr>
                <w:b/>
                <w:bCs/>
                <w:color w:val="FFFFFF"/>
              </w:rPr>
            </w:pPr>
            <w:r>
              <w:rPr>
                <w:b/>
                <w:bCs/>
                <w:color w:val="FFFFFF"/>
              </w:rPr>
              <w:t>What devices are you using?</w:t>
            </w:r>
          </w:p>
          <w:p w14:paraId="5341EB8A" w14:textId="77777777" w:rsidR="000B444F" w:rsidRDefault="000B444F">
            <w:r>
              <w:t>Mobile Device,</w:t>
            </w:r>
          </w:p>
        </w:tc>
      </w:tr>
      <w:tr w:rsidR="000B444F" w14:paraId="5D80C198" w14:textId="77777777" w:rsidTr="000B444F">
        <w:trPr>
          <w:tblCellSpacing w:w="15" w:type="dxa"/>
        </w:trPr>
        <w:tc>
          <w:tcPr>
            <w:tcW w:w="0" w:type="auto"/>
            <w:gridSpan w:val="2"/>
            <w:tcMar>
              <w:top w:w="75" w:type="dxa"/>
              <w:left w:w="75" w:type="dxa"/>
              <w:bottom w:w="75" w:type="dxa"/>
              <w:right w:w="75" w:type="dxa"/>
            </w:tcMar>
            <w:vAlign w:val="center"/>
            <w:hideMark/>
          </w:tcPr>
          <w:p w14:paraId="4E65B33B" w14:textId="77777777" w:rsidR="000B444F" w:rsidRDefault="000B444F">
            <w:pPr>
              <w:shd w:val="clear" w:color="auto" w:fill="333333"/>
              <w:rPr>
                <w:b/>
                <w:bCs/>
                <w:color w:val="FFFFFF"/>
              </w:rPr>
            </w:pPr>
            <w:r>
              <w:rPr>
                <w:b/>
                <w:bCs/>
                <w:color w:val="FFFFFF"/>
              </w:rPr>
              <w:t>What is your skill level?</w:t>
            </w:r>
          </w:p>
          <w:p w14:paraId="2E99CE01" w14:textId="77777777" w:rsidR="000B444F" w:rsidRDefault="000B444F">
            <w:r>
              <w:t>Beginner</w:t>
            </w:r>
          </w:p>
        </w:tc>
      </w:tr>
      <w:tr w:rsidR="000B444F" w14:paraId="42EBE2DB" w14:textId="77777777" w:rsidTr="000B444F">
        <w:trPr>
          <w:tblCellSpacing w:w="15" w:type="dxa"/>
        </w:trPr>
        <w:tc>
          <w:tcPr>
            <w:tcW w:w="0" w:type="auto"/>
            <w:gridSpan w:val="2"/>
            <w:tcMar>
              <w:top w:w="75" w:type="dxa"/>
              <w:left w:w="75" w:type="dxa"/>
              <w:bottom w:w="75" w:type="dxa"/>
              <w:right w:w="75" w:type="dxa"/>
            </w:tcMar>
            <w:vAlign w:val="center"/>
            <w:hideMark/>
          </w:tcPr>
          <w:p w14:paraId="2F8FDE21" w14:textId="77777777" w:rsidR="000B444F" w:rsidRDefault="000B444F">
            <w:pPr>
              <w:shd w:val="clear" w:color="auto" w:fill="333333"/>
              <w:rPr>
                <w:b/>
                <w:bCs/>
                <w:color w:val="FFFFFF"/>
              </w:rPr>
            </w:pPr>
            <w:r>
              <w:rPr>
                <w:b/>
                <w:bCs/>
                <w:color w:val="FFFFFF"/>
              </w:rPr>
              <w:t>Would you like to volunteer to help us in with the State of Nevada's ADA remediation efforts?</w:t>
            </w:r>
          </w:p>
          <w:p w14:paraId="3D495FC5" w14:textId="2184D824" w:rsidR="000B444F" w:rsidRDefault="000B444F">
            <w:r>
              <w:t>Yes</w:t>
            </w:r>
          </w:p>
        </w:tc>
      </w:tr>
      <w:tr w:rsidR="000B444F" w14:paraId="7D2BC8EB" w14:textId="77777777" w:rsidTr="000B444F">
        <w:trPr>
          <w:tblCellSpacing w:w="15" w:type="dxa"/>
        </w:trPr>
        <w:tc>
          <w:tcPr>
            <w:tcW w:w="0" w:type="auto"/>
            <w:gridSpan w:val="2"/>
            <w:tcMar>
              <w:top w:w="75" w:type="dxa"/>
              <w:left w:w="75" w:type="dxa"/>
              <w:bottom w:w="75" w:type="dxa"/>
              <w:right w:w="75" w:type="dxa"/>
            </w:tcMar>
            <w:vAlign w:val="center"/>
            <w:hideMark/>
          </w:tcPr>
          <w:p w14:paraId="6E6AC0AD" w14:textId="77777777" w:rsidR="000B444F" w:rsidRDefault="000B444F">
            <w:pPr>
              <w:shd w:val="clear" w:color="auto" w:fill="333333"/>
              <w:rPr>
                <w:b/>
                <w:bCs/>
                <w:color w:val="FFFFFF"/>
              </w:rPr>
            </w:pPr>
            <w:r>
              <w:rPr>
                <w:b/>
                <w:bCs/>
                <w:color w:val="FFFFFF"/>
              </w:rPr>
              <w:t>Please let us know how you liked our process</w:t>
            </w:r>
          </w:p>
          <w:p w14:paraId="106E93E1" w14:textId="77777777" w:rsidR="000B444F" w:rsidRDefault="000B444F">
            <w:r>
              <w:t>Love this process</w:t>
            </w:r>
          </w:p>
        </w:tc>
      </w:tr>
    </w:tbl>
    <w:p w14:paraId="13C7E9B1" w14:textId="77777777" w:rsidR="000B444F" w:rsidRDefault="000B444F" w:rsidP="000B444F">
      <w:pPr>
        <w:rPr>
          <w:rFonts w:ascii="Calibri" w:hAnsi="Calibri" w:cs="Calibri"/>
        </w:rPr>
      </w:pPr>
    </w:p>
    <w:p w14:paraId="775CEAC3" w14:textId="77777777" w:rsidR="000B444F" w:rsidRDefault="000B444F" w:rsidP="000B444F">
      <w:pPr>
        <w:jc w:val="center"/>
      </w:pPr>
      <w:r>
        <w:lastRenderedPageBreak/>
        <w:pict w14:anchorId="4BA9087E">
          <v:rect id="_x0000_i1048" style="width:468pt;height:1.5pt" o:hralign="center" o:hrstd="t" o:hr="t" fillcolor="#a0a0a0" stroked="f"/>
        </w:pict>
      </w:r>
    </w:p>
    <w:p w14:paraId="42A73546" w14:textId="5BE70289" w:rsidR="000B444F" w:rsidRDefault="000B444F" w:rsidP="000B444F">
      <w:r>
        <w:t xml:space="preserve">Your ticket has been forwarded to: </w:t>
      </w:r>
      <w:r>
        <w:t>Department Name and Email contacts for</w:t>
      </w:r>
      <w:r>
        <w:t xml:space="preserve"> the agency: Test Ticket </w:t>
      </w:r>
    </w:p>
    <w:p w14:paraId="50351FEC" w14:textId="0064A863" w:rsidR="00173ABB" w:rsidRDefault="00173ABB" w:rsidP="00700C23">
      <w:pPr>
        <w:rPr>
          <w:sz w:val="24"/>
          <w:szCs w:val="24"/>
        </w:rPr>
      </w:pPr>
    </w:p>
    <w:p w14:paraId="309C8022" w14:textId="7EEC6B98" w:rsidR="000B444F" w:rsidRDefault="000B444F" w:rsidP="00700C23">
      <w:pPr>
        <w:rPr>
          <w:sz w:val="24"/>
          <w:szCs w:val="24"/>
        </w:rPr>
      </w:pPr>
    </w:p>
    <w:p w14:paraId="2C922053" w14:textId="77777777" w:rsidR="000B444F" w:rsidRDefault="000B444F" w:rsidP="00700C23">
      <w:pPr>
        <w:rPr>
          <w:sz w:val="24"/>
          <w:szCs w:val="24"/>
        </w:rPr>
      </w:pPr>
      <w:r>
        <w:rPr>
          <w:sz w:val="24"/>
          <w:szCs w:val="24"/>
        </w:rPr>
        <w:t>In the case above there are department names and email addresses. If there aren’t any listed contacts for a department it simply leaves that line out and lets the user know which department it was sent to.</w:t>
      </w:r>
    </w:p>
    <w:p w14:paraId="7403CD69" w14:textId="77777777" w:rsidR="000B444F" w:rsidRDefault="000B444F" w:rsidP="00700C23">
      <w:pPr>
        <w:rPr>
          <w:sz w:val="24"/>
          <w:szCs w:val="24"/>
        </w:rPr>
      </w:pPr>
    </w:p>
    <w:p w14:paraId="4EE8AD3D" w14:textId="538041B5" w:rsidR="00A46D52" w:rsidRDefault="000B444F" w:rsidP="00700C23">
      <w:pPr>
        <w:rPr>
          <w:sz w:val="24"/>
          <w:szCs w:val="24"/>
        </w:rPr>
      </w:pPr>
      <w:r>
        <w:rPr>
          <w:sz w:val="24"/>
          <w:szCs w:val="24"/>
        </w:rPr>
        <w:t xml:space="preserve"> </w:t>
      </w:r>
    </w:p>
    <w:p w14:paraId="7A659F6E" w14:textId="77777777" w:rsidR="00A46D52" w:rsidRDefault="00A46D52">
      <w:pPr>
        <w:rPr>
          <w:sz w:val="24"/>
          <w:szCs w:val="24"/>
        </w:rPr>
      </w:pPr>
      <w:r>
        <w:rPr>
          <w:sz w:val="24"/>
          <w:szCs w:val="24"/>
        </w:rPr>
        <w:br w:type="page"/>
      </w:r>
    </w:p>
    <w:p w14:paraId="3B8528FF" w14:textId="5B919A38" w:rsidR="00A46D52" w:rsidRDefault="00A46D52" w:rsidP="00A46D52">
      <w:pPr>
        <w:pStyle w:val="Heading3"/>
      </w:pPr>
      <w:bookmarkStart w:id="11" w:name="_Toc1337473"/>
      <w:r>
        <w:lastRenderedPageBreak/>
        <w:t>Weekly Administrator’s Report</w:t>
      </w:r>
      <w:bookmarkEnd w:id="11"/>
    </w:p>
    <w:p w14:paraId="7BD63294" w14:textId="6038CCD4" w:rsidR="00A46D52" w:rsidRPr="00A46D52" w:rsidRDefault="00A46D52" w:rsidP="00A46D52">
      <w:r>
        <w:t>Below is an example of the weekly administrator’s report that is automatically emailed each Friday. The report has a wrap up of the number of tickets by form and a detailed list of all tickets currently in the system.</w:t>
      </w:r>
    </w:p>
    <w:p w14:paraId="196BB15F" w14:textId="5C120CE2" w:rsidR="000B444F" w:rsidRPr="00173ABB" w:rsidRDefault="00A46D52" w:rsidP="00700C23">
      <w:pPr>
        <w:rPr>
          <w:sz w:val="24"/>
          <w:szCs w:val="24"/>
        </w:rPr>
      </w:pPr>
      <w:r>
        <w:rPr>
          <w:noProof/>
          <w:sz w:val="24"/>
          <w:szCs w:val="24"/>
        </w:rPr>
        <w:drawing>
          <wp:inline distT="0" distB="0" distL="0" distR="0" wp14:anchorId="63F74AE4" wp14:editId="369A6499">
            <wp:extent cx="5943600" cy="2559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ahelp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559685"/>
                    </a:xfrm>
                    <a:prstGeom prst="rect">
                      <a:avLst/>
                    </a:prstGeom>
                  </pic:spPr>
                </pic:pic>
              </a:graphicData>
            </a:graphic>
          </wp:inline>
        </w:drawing>
      </w:r>
    </w:p>
    <w:sectPr w:rsidR="000B444F" w:rsidRPr="00173ABB">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BE423" w14:textId="77777777" w:rsidR="00855B53" w:rsidRDefault="00855B53" w:rsidP="005A2EB8">
      <w:pPr>
        <w:spacing w:after="0" w:line="240" w:lineRule="auto"/>
      </w:pPr>
      <w:r>
        <w:separator/>
      </w:r>
    </w:p>
  </w:endnote>
  <w:endnote w:type="continuationSeparator" w:id="0">
    <w:p w14:paraId="498319B6" w14:textId="77777777" w:rsidR="00855B53" w:rsidRDefault="00855B53" w:rsidP="005A2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853017"/>
      <w:docPartObj>
        <w:docPartGallery w:val="Page Numbers (Bottom of Page)"/>
        <w:docPartUnique/>
      </w:docPartObj>
    </w:sdtPr>
    <w:sdtEndPr>
      <w:rPr>
        <w:color w:val="7F7F7F" w:themeColor="background1" w:themeShade="7F"/>
        <w:spacing w:val="60"/>
      </w:rPr>
    </w:sdtEndPr>
    <w:sdtContent>
      <w:p w14:paraId="0FFC30E6" w14:textId="086EAECC" w:rsidR="005A2EB8" w:rsidRDefault="005A2EB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6EA3961" w14:textId="724D2F05" w:rsidR="005A2EB8" w:rsidRDefault="005A2EB8">
    <w:pPr>
      <w:pStyle w:val="Footer"/>
    </w:pPr>
    <w:r>
      <w:t>14 Feb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59E8D" w14:textId="77777777" w:rsidR="00855B53" w:rsidRDefault="00855B53" w:rsidP="005A2EB8">
      <w:pPr>
        <w:spacing w:after="0" w:line="240" w:lineRule="auto"/>
      </w:pPr>
      <w:r>
        <w:separator/>
      </w:r>
    </w:p>
  </w:footnote>
  <w:footnote w:type="continuationSeparator" w:id="0">
    <w:p w14:paraId="4CB35CA2" w14:textId="77777777" w:rsidR="00855B53" w:rsidRDefault="00855B53" w:rsidP="005A2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44BA7" w14:textId="7D6F9CFE" w:rsidR="005A2EB8" w:rsidRDefault="005A2EB8">
    <w:pPr>
      <w:pStyle w:val="Header"/>
    </w:pPr>
    <w:r>
      <w:t xml:space="preserve">ADA Assistance – </w:t>
    </w:r>
    <w:hyperlink r:id="rId1" w:history="1">
      <w:r w:rsidRPr="00F62593">
        <w:rPr>
          <w:rStyle w:val="Hyperlink"/>
        </w:rPr>
        <w:t>http://adahelp.nv.gov</w:t>
      </w:r>
    </w:hyperlink>
    <w:r>
      <w:tab/>
    </w:r>
    <w:r>
      <w:tab/>
      <w:t>Vic Van Horn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F4935"/>
    <w:multiLevelType w:val="hybridMultilevel"/>
    <w:tmpl w:val="2C3C82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D86CCA"/>
    <w:multiLevelType w:val="hybridMultilevel"/>
    <w:tmpl w:val="C0307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5A7E84"/>
    <w:multiLevelType w:val="hybridMultilevel"/>
    <w:tmpl w:val="6C0A1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D60598"/>
    <w:multiLevelType w:val="hybridMultilevel"/>
    <w:tmpl w:val="331C2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B8"/>
    <w:rsid w:val="00072486"/>
    <w:rsid w:val="000B444F"/>
    <w:rsid w:val="00143975"/>
    <w:rsid w:val="00173ABB"/>
    <w:rsid w:val="001855E7"/>
    <w:rsid w:val="001C7E38"/>
    <w:rsid w:val="001D3437"/>
    <w:rsid w:val="00262BCF"/>
    <w:rsid w:val="002E73F9"/>
    <w:rsid w:val="004022A8"/>
    <w:rsid w:val="004A0753"/>
    <w:rsid w:val="005050B6"/>
    <w:rsid w:val="00551EF4"/>
    <w:rsid w:val="00555587"/>
    <w:rsid w:val="005A2EB8"/>
    <w:rsid w:val="005D7A18"/>
    <w:rsid w:val="006132A3"/>
    <w:rsid w:val="00700C23"/>
    <w:rsid w:val="0070332B"/>
    <w:rsid w:val="007865BF"/>
    <w:rsid w:val="007D2263"/>
    <w:rsid w:val="008111F6"/>
    <w:rsid w:val="00845232"/>
    <w:rsid w:val="00855B53"/>
    <w:rsid w:val="00863B0C"/>
    <w:rsid w:val="008F720A"/>
    <w:rsid w:val="009E6942"/>
    <w:rsid w:val="009E7FFD"/>
    <w:rsid w:val="009F352A"/>
    <w:rsid w:val="00A46D52"/>
    <w:rsid w:val="00A53918"/>
    <w:rsid w:val="00AF67F3"/>
    <w:rsid w:val="00BC1128"/>
    <w:rsid w:val="00C0001D"/>
    <w:rsid w:val="00C92F5B"/>
    <w:rsid w:val="00D31D82"/>
    <w:rsid w:val="00DB1C00"/>
    <w:rsid w:val="00F25D48"/>
    <w:rsid w:val="00FD2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90038"/>
  <w15:chartTrackingRefBased/>
  <w15:docId w15:val="{3E856BC3-943B-4F5B-AE1D-029AC7A2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E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2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52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EB8"/>
  </w:style>
  <w:style w:type="paragraph" w:styleId="Footer">
    <w:name w:val="footer"/>
    <w:basedOn w:val="Normal"/>
    <w:link w:val="FooterChar"/>
    <w:uiPriority w:val="99"/>
    <w:unhideWhenUsed/>
    <w:rsid w:val="005A2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EB8"/>
  </w:style>
  <w:style w:type="character" w:styleId="Hyperlink">
    <w:name w:val="Hyperlink"/>
    <w:basedOn w:val="DefaultParagraphFont"/>
    <w:uiPriority w:val="99"/>
    <w:unhideWhenUsed/>
    <w:rsid w:val="005A2EB8"/>
    <w:rPr>
      <w:color w:val="0563C1" w:themeColor="hyperlink"/>
      <w:u w:val="single"/>
    </w:rPr>
  </w:style>
  <w:style w:type="character" w:styleId="UnresolvedMention">
    <w:name w:val="Unresolved Mention"/>
    <w:basedOn w:val="DefaultParagraphFont"/>
    <w:uiPriority w:val="99"/>
    <w:semiHidden/>
    <w:unhideWhenUsed/>
    <w:rsid w:val="005A2EB8"/>
    <w:rPr>
      <w:color w:val="605E5C"/>
      <w:shd w:val="clear" w:color="auto" w:fill="E1DFDD"/>
    </w:rPr>
  </w:style>
  <w:style w:type="character" w:customStyle="1" w:styleId="Heading1Char">
    <w:name w:val="Heading 1 Char"/>
    <w:basedOn w:val="DefaultParagraphFont"/>
    <w:link w:val="Heading1"/>
    <w:uiPriority w:val="9"/>
    <w:rsid w:val="005A2E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2EB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C1128"/>
    <w:pPr>
      <w:ind w:left="720"/>
      <w:contextualSpacing/>
    </w:pPr>
  </w:style>
  <w:style w:type="character" w:customStyle="1" w:styleId="Heading3Char">
    <w:name w:val="Heading 3 Char"/>
    <w:basedOn w:val="DefaultParagraphFont"/>
    <w:link w:val="Heading3"/>
    <w:uiPriority w:val="9"/>
    <w:rsid w:val="00845232"/>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8111F6"/>
    <w:pPr>
      <w:outlineLvl w:val="9"/>
    </w:pPr>
  </w:style>
  <w:style w:type="paragraph" w:styleId="TOC1">
    <w:name w:val="toc 1"/>
    <w:basedOn w:val="Normal"/>
    <w:next w:val="Normal"/>
    <w:autoRedefine/>
    <w:uiPriority w:val="39"/>
    <w:unhideWhenUsed/>
    <w:rsid w:val="008111F6"/>
    <w:pPr>
      <w:spacing w:after="100"/>
    </w:pPr>
  </w:style>
  <w:style w:type="paragraph" w:styleId="TOC2">
    <w:name w:val="toc 2"/>
    <w:basedOn w:val="Normal"/>
    <w:next w:val="Normal"/>
    <w:autoRedefine/>
    <w:uiPriority w:val="39"/>
    <w:unhideWhenUsed/>
    <w:rsid w:val="008111F6"/>
    <w:pPr>
      <w:spacing w:after="100"/>
      <w:ind w:left="220"/>
    </w:pPr>
  </w:style>
  <w:style w:type="paragraph" w:styleId="TOC3">
    <w:name w:val="toc 3"/>
    <w:basedOn w:val="Normal"/>
    <w:next w:val="Normal"/>
    <w:autoRedefine/>
    <w:uiPriority w:val="39"/>
    <w:unhideWhenUsed/>
    <w:rsid w:val="008111F6"/>
    <w:pPr>
      <w:spacing w:after="100"/>
      <w:ind w:left="440"/>
    </w:pPr>
  </w:style>
  <w:style w:type="paragraph" w:styleId="NoSpacing">
    <w:name w:val="No Spacing"/>
    <w:uiPriority w:val="1"/>
    <w:qFormat/>
    <w:rsid w:val="005D7A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97291">
      <w:bodyDiv w:val="1"/>
      <w:marLeft w:val="0"/>
      <w:marRight w:val="0"/>
      <w:marTop w:val="0"/>
      <w:marBottom w:val="0"/>
      <w:divBdr>
        <w:top w:val="none" w:sz="0" w:space="0" w:color="auto"/>
        <w:left w:val="none" w:sz="0" w:space="0" w:color="auto"/>
        <w:bottom w:val="none" w:sz="0" w:space="0" w:color="auto"/>
        <w:right w:val="none" w:sz="0" w:space="0" w:color="auto"/>
      </w:divBdr>
    </w:div>
    <w:div w:id="1813475114">
      <w:bodyDiv w:val="1"/>
      <w:marLeft w:val="0"/>
      <w:marRight w:val="0"/>
      <w:marTop w:val="0"/>
      <w:marBottom w:val="0"/>
      <w:divBdr>
        <w:top w:val="none" w:sz="0" w:space="0" w:color="auto"/>
        <w:left w:val="none" w:sz="0" w:space="0" w:color="auto"/>
        <w:bottom w:val="none" w:sz="0" w:space="0" w:color="auto"/>
        <w:right w:val="none" w:sz="0" w:space="0" w:color="auto"/>
      </w:divBdr>
    </w:div>
    <w:div w:id="181498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dahelp.nv.gov" TargetMode="External"/><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hyperlink" Target="mailto:submittersEmail@gmail.com" TargetMode="External"/><Relationship Id="rId3" Type="http://schemas.openxmlformats.org/officeDocument/2006/relationships/styles" Target="styles.xml"/><Relationship Id="rId21" Type="http://schemas.openxmlformats.org/officeDocument/2006/relationships/hyperlink" Target="mailto:lenarz.jaycee043@gmail"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mailto:stateweb@admin.nv.gov"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hal.nv.gov/html/adahelp/reports.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linkToWebpageThatHasTheDocument.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hal.nv.gov/html/adahelp/userList.aspx" TargetMode="External"/><Relationship Id="rId23" Type="http://schemas.openxmlformats.org/officeDocument/2006/relationships/hyperlink" Target="http://linkToDocument.com" TargetMode="External"/><Relationship Id="rId28" Type="http://schemas.openxmlformats.org/officeDocument/2006/relationships/image" Target="media/image11.jp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adahelp.nv.gov/uniqueUpdateLink" TargetMode="External"/><Relationship Id="rId27" Type="http://schemas.openxmlformats.org/officeDocument/2006/relationships/hyperlink" Target="http://foo.co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adahelp.n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93010-ED5E-4075-98D2-107B10F06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15</Pages>
  <Words>1574</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L. VanHorn</dc:creator>
  <cp:keywords/>
  <dc:description/>
  <cp:lastModifiedBy>Victor L. VanHorn</cp:lastModifiedBy>
  <cp:revision>18</cp:revision>
  <dcterms:created xsi:type="dcterms:W3CDTF">2019-02-14T21:00:00Z</dcterms:created>
  <dcterms:modified xsi:type="dcterms:W3CDTF">2019-02-18T07:10:00Z</dcterms:modified>
</cp:coreProperties>
</file>